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848DE0" w14:textId="079D5A13" w:rsidR="005769EF" w:rsidRPr="00B1645D" w:rsidRDefault="00B1645D" w:rsidP="00B1645D">
      <w:pPr>
        <w:tabs>
          <w:tab w:val="left" w:pos="3045"/>
        </w:tabs>
        <w:spacing w:before="60" w:after="60"/>
        <w:rPr>
          <w:rFonts w:ascii="Times New Roman" w:hAnsi="Times New Roman" w:cs="Times New Roman"/>
          <w:sz w:val="24"/>
          <w:szCs w:val="24"/>
        </w:rPr>
        <w:sectPr w:rsidR="005769EF" w:rsidRPr="00B1645D" w:rsidSect="00D11D88">
          <w:headerReference w:type="default" r:id="rId8"/>
          <w:footerReference w:type="default" r:id="rId9"/>
          <w:pgSz w:w="11907" w:h="16840" w:code="9"/>
          <w:pgMar w:top="49" w:right="851" w:bottom="567" w:left="851" w:header="454" w:footer="680" w:gutter="0"/>
          <w:cols w:space="720"/>
        </w:sectPr>
      </w:pPr>
      <w:r>
        <w:rPr>
          <w:rFonts w:ascii="Times New Roman" w:hAnsi="Times New Roman" w:cs="Times New Roman"/>
          <w:sz w:val="24"/>
          <w:szCs w:val="24"/>
        </w:rPr>
        <w:tab/>
      </w:r>
      <w:r>
        <w:rPr>
          <w:rFonts w:ascii="Times New Roman" w:hAnsi="Times New Roman" w:cs="Times New Roman"/>
          <w:sz w:val="24"/>
          <w:szCs w:val="24"/>
        </w:rPr>
        <w:tab/>
      </w:r>
    </w:p>
    <w:p w14:paraId="0D437EE7" w14:textId="77777777" w:rsidR="00D03144" w:rsidRPr="00063B2A" w:rsidRDefault="00D03144" w:rsidP="00D03144">
      <w:pPr>
        <w:jc w:val="center"/>
        <w:rPr>
          <w:rFonts w:ascii="Arial" w:hAnsi="Arial" w:cs="Arial"/>
          <w:b/>
        </w:rPr>
      </w:pPr>
    </w:p>
    <w:p w14:paraId="7168240E" w14:textId="77777777" w:rsidR="00E01BA2" w:rsidRPr="0042420A" w:rsidRDefault="00E01BA2" w:rsidP="00E01BA2">
      <w:pPr>
        <w:jc w:val="center"/>
        <w:rPr>
          <w:rFonts w:ascii="Marianne" w:hAnsi="Marianne" w:cs="Times New Roman"/>
          <w:b/>
        </w:rPr>
      </w:pPr>
    </w:p>
    <w:p w14:paraId="433C1982" w14:textId="77777777" w:rsidR="00E01BA2" w:rsidRPr="0042420A" w:rsidRDefault="00E01BA2" w:rsidP="00E01BA2">
      <w:pPr>
        <w:shd w:val="clear" w:color="auto" w:fill="DBE5F1"/>
        <w:ind w:left="360"/>
        <w:jc w:val="center"/>
        <w:rPr>
          <w:rFonts w:ascii="Marianne" w:hAnsi="Marianne" w:cs="Times New Roman"/>
          <w:i/>
          <w:iCs/>
          <w:color w:val="000000"/>
          <w:sz w:val="8"/>
          <w:szCs w:val="8"/>
        </w:rPr>
      </w:pPr>
    </w:p>
    <w:p w14:paraId="3A5144D6" w14:textId="77777777" w:rsidR="00696B6A" w:rsidRPr="00696B6A" w:rsidRDefault="00696B6A" w:rsidP="00696B6A">
      <w:pPr>
        <w:shd w:val="clear" w:color="auto" w:fill="DBE5F1"/>
        <w:ind w:left="360"/>
        <w:jc w:val="center"/>
        <w:rPr>
          <w:i/>
          <w:iCs/>
          <w:color w:val="000000"/>
        </w:rPr>
      </w:pPr>
      <w:r w:rsidRPr="00696B6A">
        <w:rPr>
          <w:i/>
          <w:iCs/>
          <w:color w:val="000000"/>
        </w:rPr>
        <w:t>MARCHE DE PRESTATIONS DE SERVICES – FOURNITURES</w:t>
      </w:r>
    </w:p>
    <w:p w14:paraId="5ACA964A" w14:textId="77777777" w:rsidR="00696B6A" w:rsidRPr="00696B6A" w:rsidRDefault="00696B6A" w:rsidP="00696B6A">
      <w:pPr>
        <w:shd w:val="clear" w:color="auto" w:fill="DBE5F1"/>
        <w:ind w:left="360"/>
        <w:jc w:val="center"/>
        <w:rPr>
          <w:rFonts w:ascii="Marianne" w:hAnsi="Marianne" w:cs="Times New Roman"/>
          <w:i/>
          <w:iCs/>
          <w:color w:val="000000"/>
        </w:rPr>
      </w:pPr>
      <w:r w:rsidRPr="00696B6A">
        <w:rPr>
          <w:rFonts w:ascii="Marianne" w:hAnsi="Marianne" w:cs="Times New Roman"/>
          <w:i/>
          <w:iCs/>
          <w:color w:val="000000"/>
        </w:rPr>
        <w:t>APPEL D’OFFRES OUVERT (AOO)</w:t>
      </w:r>
    </w:p>
    <w:p w14:paraId="28F478D7" w14:textId="77777777" w:rsidR="00696B6A" w:rsidRPr="00696B6A" w:rsidRDefault="00696B6A" w:rsidP="00696B6A">
      <w:pPr>
        <w:shd w:val="clear" w:color="auto" w:fill="DBE5F1"/>
        <w:ind w:left="360"/>
        <w:jc w:val="center"/>
        <w:rPr>
          <w:i/>
          <w:iCs/>
          <w:color w:val="000000"/>
        </w:rPr>
      </w:pPr>
    </w:p>
    <w:p w14:paraId="45CC8F6B" w14:textId="77777777" w:rsidR="00696B6A" w:rsidRPr="00696B6A" w:rsidRDefault="00696B6A" w:rsidP="00696B6A">
      <w:pPr>
        <w:shd w:val="clear" w:color="auto" w:fill="DBE5F1"/>
        <w:ind w:left="360"/>
        <w:jc w:val="center"/>
        <w:rPr>
          <w:rFonts w:ascii="Marianne" w:hAnsi="Marianne" w:cs="Times New Roman"/>
          <w:b/>
          <w:bCs/>
          <w:i/>
          <w:iCs/>
        </w:rPr>
      </w:pPr>
      <w:r w:rsidRPr="00696B6A">
        <w:rPr>
          <w:rFonts w:ascii="Marianne" w:hAnsi="Marianne" w:cs="Times New Roman"/>
          <w:b/>
          <w:bCs/>
          <w:i/>
          <w:iCs/>
        </w:rPr>
        <w:t>Prestation de service de nettoyage et blanchisseri</w:t>
      </w:r>
      <w:r w:rsidRPr="00696B6A">
        <w:rPr>
          <w:rFonts w:ascii="Marianne" w:hAnsi="Marianne" w:cs="Times New Roman" w:hint="eastAsia"/>
          <w:b/>
          <w:bCs/>
          <w:i/>
          <w:iCs/>
        </w:rPr>
        <w:t>e</w:t>
      </w:r>
      <w:r w:rsidRPr="00696B6A">
        <w:rPr>
          <w:rFonts w:ascii="Marianne" w:hAnsi="Marianne" w:cs="Times New Roman"/>
          <w:b/>
          <w:bCs/>
          <w:i/>
          <w:iCs/>
        </w:rPr>
        <w:t xml:space="preserve"> pour le compte des entités françaises présentes en Italie et au Vatican</w:t>
      </w:r>
    </w:p>
    <w:p w14:paraId="53A6E85E" w14:textId="77777777" w:rsidR="00696B6A" w:rsidRPr="00696B6A" w:rsidRDefault="00696B6A" w:rsidP="00696B6A">
      <w:pPr>
        <w:shd w:val="clear" w:color="auto" w:fill="DBE5F1"/>
        <w:ind w:left="360"/>
        <w:jc w:val="center"/>
        <w:rPr>
          <w:rFonts w:ascii="Marianne" w:hAnsi="Marianne" w:cs="Times New Roman"/>
          <w:b/>
          <w:bCs/>
          <w:i/>
          <w:iCs/>
        </w:rPr>
      </w:pPr>
    </w:p>
    <w:p w14:paraId="452D3896" w14:textId="77777777" w:rsidR="00696B6A" w:rsidRPr="00696B6A" w:rsidRDefault="00696B6A" w:rsidP="00696B6A">
      <w:pPr>
        <w:shd w:val="clear" w:color="auto" w:fill="DBE5F1"/>
        <w:ind w:left="360"/>
        <w:jc w:val="center"/>
        <w:rPr>
          <w:rFonts w:ascii="Marianne" w:hAnsi="Marianne" w:cs="Times New Roman"/>
          <w:b/>
          <w:bCs/>
          <w:i/>
          <w:iCs/>
          <w:color w:val="000000"/>
        </w:rPr>
      </w:pPr>
      <w:r w:rsidRPr="00696B6A">
        <w:rPr>
          <w:rFonts w:ascii="Marianne" w:hAnsi="Marianne" w:cs="Times New Roman"/>
          <w:b/>
          <w:bCs/>
          <w:i/>
          <w:iCs/>
          <w:color w:val="000000"/>
        </w:rPr>
        <w:t>N° 25-1 GC NETT IT</w:t>
      </w:r>
    </w:p>
    <w:p w14:paraId="02900EC1" w14:textId="77777777" w:rsidR="00D03144" w:rsidRPr="001F5A5B" w:rsidRDefault="00D03144" w:rsidP="00D03144">
      <w:pPr>
        <w:shd w:val="clear" w:color="auto" w:fill="DBE5F1"/>
        <w:ind w:left="360"/>
        <w:jc w:val="center"/>
        <w:rPr>
          <w:rFonts w:ascii="Marianne" w:hAnsi="Marianne" w:cs="Arial"/>
          <w:i/>
          <w:iCs/>
          <w:sz w:val="8"/>
          <w:szCs w:val="8"/>
        </w:rPr>
      </w:pPr>
    </w:p>
    <w:p w14:paraId="6B92A973" w14:textId="77777777" w:rsidR="00D03144" w:rsidRPr="001F5A5B" w:rsidRDefault="00D03144" w:rsidP="00D03144">
      <w:pPr>
        <w:jc w:val="center"/>
        <w:rPr>
          <w:rFonts w:ascii="Marianne" w:hAnsi="Marianne" w:cs="Arial"/>
          <w:bCs/>
        </w:rPr>
      </w:pPr>
    </w:p>
    <w:p w14:paraId="747B887A" w14:textId="013920A0" w:rsidR="00E01BA2" w:rsidRDefault="00E01BA2" w:rsidP="00E31B74">
      <w:pPr>
        <w:widowControl w:val="0"/>
        <w:suppressAutoHyphens/>
        <w:jc w:val="center"/>
        <w:rPr>
          <w:rFonts w:ascii="Marianne" w:hAnsi="Marianne" w:cs="Arial"/>
          <w:color w:val="000000"/>
        </w:rPr>
      </w:pPr>
      <w:r w:rsidRPr="001F5A5B">
        <w:rPr>
          <w:rFonts w:ascii="Marianne" w:hAnsi="Marianne" w:cs="Arial"/>
          <w:bCs/>
        </w:rPr>
        <w:t>Accord-cadre passé en application</w:t>
      </w:r>
      <w:r w:rsidR="00A37C19" w:rsidRPr="00A37C19">
        <w:rPr>
          <w:rFonts w:ascii="Marianne" w:hAnsi="Marianne" w:cs="Arial"/>
          <w:color w:val="000000"/>
        </w:rPr>
        <w:t xml:space="preserve"> </w:t>
      </w:r>
      <w:r w:rsidR="00A37C19">
        <w:rPr>
          <w:rFonts w:ascii="Marianne" w:hAnsi="Marianne" w:cs="Arial"/>
          <w:color w:val="000000"/>
        </w:rPr>
        <w:t xml:space="preserve">selon la procédure </w:t>
      </w:r>
      <w:r w:rsidR="00A34B2A">
        <w:rPr>
          <w:rFonts w:ascii="Marianne" w:hAnsi="Marianne" w:cs="Arial"/>
          <w:color w:val="000000"/>
        </w:rPr>
        <w:t xml:space="preserve">formalisée de </w:t>
      </w:r>
      <w:r w:rsidR="00220147">
        <w:rPr>
          <w:rFonts w:ascii="Marianne" w:hAnsi="Marianne" w:cs="Arial"/>
          <w:color w:val="000000"/>
        </w:rPr>
        <w:t>la directive 2014/24/UE du 26/02/2014 sur la passation des marchés publics.</w:t>
      </w:r>
    </w:p>
    <w:p w14:paraId="3A8856F2" w14:textId="77777777" w:rsidR="00D03144" w:rsidRPr="001F5A5B" w:rsidRDefault="00D03144" w:rsidP="00D03144">
      <w:pPr>
        <w:spacing w:before="57"/>
        <w:jc w:val="both"/>
        <w:rPr>
          <w:rFonts w:ascii="Marianne" w:hAnsi="Marianne" w:cs="Arial"/>
        </w:rPr>
      </w:pPr>
    </w:p>
    <w:p w14:paraId="1B7C4C65" w14:textId="77777777" w:rsidR="009A73D8" w:rsidRPr="001F5A5B" w:rsidRDefault="009A73D8" w:rsidP="009A73D8">
      <w:pPr>
        <w:spacing w:before="57"/>
        <w:jc w:val="both"/>
        <w:rPr>
          <w:rFonts w:ascii="Marianne" w:hAnsi="Marianne" w:cs="Arial"/>
        </w:rPr>
      </w:pPr>
    </w:p>
    <w:p w14:paraId="0A8B874D" w14:textId="77777777" w:rsidR="0027580C" w:rsidRPr="001F5A5B" w:rsidRDefault="00E01BA2" w:rsidP="00123D91">
      <w:pPr>
        <w:pBdr>
          <w:top w:val="single" w:sz="4" w:space="1" w:color="auto"/>
          <w:left w:val="single" w:sz="4" w:space="4" w:color="auto"/>
          <w:bottom w:val="single" w:sz="4" w:space="1" w:color="auto"/>
          <w:right w:val="single" w:sz="4" w:space="4" w:color="auto"/>
        </w:pBdr>
        <w:jc w:val="center"/>
        <w:rPr>
          <w:rFonts w:ascii="Marianne" w:hAnsi="Marianne" w:cs="Arial"/>
          <w:b/>
          <w:sz w:val="28"/>
          <w:szCs w:val="28"/>
        </w:rPr>
      </w:pPr>
      <w:r w:rsidRPr="001F5A5B">
        <w:rPr>
          <w:rFonts w:ascii="Marianne" w:hAnsi="Marianne" w:cs="Arial"/>
          <w:b/>
          <w:sz w:val="28"/>
          <w:szCs w:val="28"/>
        </w:rPr>
        <w:t>ACTE D’ENGAGEMENT</w:t>
      </w:r>
    </w:p>
    <w:p w14:paraId="0F4094CE" w14:textId="77777777" w:rsidR="0027580C" w:rsidRPr="001F5A5B" w:rsidRDefault="0027580C">
      <w:pPr>
        <w:rPr>
          <w:rFonts w:ascii="Marianne" w:hAnsi="Marianne" w:cs="Times New Roman"/>
          <w:sz w:val="24"/>
          <w:szCs w:val="24"/>
        </w:rPr>
      </w:pPr>
    </w:p>
    <w:p w14:paraId="3B99679F" w14:textId="77777777" w:rsidR="005769EF" w:rsidRPr="00A85EA9" w:rsidRDefault="005769EF">
      <w:pPr>
        <w:pStyle w:val="Corpodeltesto3"/>
        <w:jc w:val="both"/>
        <w:rPr>
          <w:rFonts w:ascii="Marianne" w:hAnsi="Marianne" w:cs="Times New Roman"/>
          <w:i w:val="0"/>
          <w:iCs w:val="0"/>
        </w:rPr>
      </w:pPr>
      <w:r w:rsidRPr="00A85EA9">
        <w:rPr>
          <w:rFonts w:ascii="Marianne" w:hAnsi="Marianne" w:cs="Times New Roman"/>
        </w:rPr>
        <w:t>En cas d’allotissement, le candidat remplit un document par lot auquel il soumissionne.</w:t>
      </w:r>
    </w:p>
    <w:p w14:paraId="07290EDD" w14:textId="77777777" w:rsidR="005769EF" w:rsidRPr="00B62727" w:rsidRDefault="005769EF">
      <w:pPr>
        <w:pStyle w:val="Corpodeltesto3"/>
        <w:jc w:val="both"/>
        <w:rPr>
          <w:rFonts w:ascii="Marianne" w:hAnsi="Marianne" w:cs="Times New Roman"/>
          <w:i w:val="0"/>
          <w:iCs w:val="0"/>
        </w:rPr>
      </w:pPr>
      <w:r w:rsidRPr="00A85EA9">
        <w:rPr>
          <w:rFonts w:ascii="Marianne" w:hAnsi="Marianne" w:cs="Times New Roman"/>
        </w:rPr>
        <w:t>En cas de candidature groupée, un document unique est rempli pour le groupement d’entreprises.</w:t>
      </w:r>
    </w:p>
    <w:p w14:paraId="4D2BEE6E" w14:textId="77777777" w:rsidR="005769EF" w:rsidRPr="001F5A5B" w:rsidRDefault="005769EF">
      <w:pPr>
        <w:tabs>
          <w:tab w:val="left" w:pos="426"/>
          <w:tab w:val="left" w:pos="851"/>
        </w:tabs>
        <w:jc w:val="both"/>
        <w:rPr>
          <w:rFonts w:ascii="Marianne" w:hAnsi="Marianne" w:cs="Times New Roman"/>
          <w:sz w:val="24"/>
          <w:szCs w:val="24"/>
        </w:rPr>
      </w:pPr>
    </w:p>
    <w:p w14:paraId="2966CA01" w14:textId="77777777" w:rsidR="0027580C" w:rsidRDefault="0027580C" w:rsidP="00A40F3A">
      <w:pPr>
        <w:rPr>
          <w:rFonts w:ascii="Marianne" w:hAnsi="Marianne" w:cs="Arial"/>
          <w:b/>
          <w:bCs/>
          <w:sz w:val="24"/>
          <w:szCs w:val="24"/>
          <w:u w:val="single"/>
        </w:rPr>
      </w:pPr>
      <w:r w:rsidRPr="001F5A5B">
        <w:rPr>
          <w:rFonts w:ascii="Marianne" w:hAnsi="Marianne" w:cs="Arial"/>
          <w:b/>
          <w:bCs/>
          <w:sz w:val="24"/>
          <w:szCs w:val="24"/>
          <w:u w:val="single"/>
        </w:rPr>
        <w:t xml:space="preserve">A - Objet </w:t>
      </w:r>
      <w:r w:rsidR="00893312">
        <w:rPr>
          <w:rFonts w:ascii="Marianne" w:hAnsi="Marianne" w:cs="Arial"/>
          <w:b/>
          <w:bCs/>
          <w:sz w:val="24"/>
          <w:szCs w:val="24"/>
          <w:u w:val="single"/>
        </w:rPr>
        <w:t xml:space="preserve">et Forme de l’accord-cadre </w:t>
      </w:r>
    </w:p>
    <w:p w14:paraId="2B16A664" w14:textId="77777777" w:rsidR="00696B6A" w:rsidRPr="001F5A5B" w:rsidRDefault="00696B6A" w:rsidP="00A40F3A">
      <w:pPr>
        <w:rPr>
          <w:rFonts w:ascii="Marianne" w:hAnsi="Marianne" w:cs="Arial"/>
          <w:b/>
          <w:bCs/>
          <w:sz w:val="24"/>
          <w:szCs w:val="24"/>
          <w:u w:val="single"/>
        </w:rPr>
      </w:pPr>
    </w:p>
    <w:p w14:paraId="7459FC74" w14:textId="77777777" w:rsidR="00893312" w:rsidRPr="00893312" w:rsidRDefault="00893312" w:rsidP="00893312">
      <w:pPr>
        <w:spacing w:before="57"/>
        <w:jc w:val="both"/>
        <w:rPr>
          <w:rFonts w:ascii="Marianne" w:hAnsi="Marianne"/>
          <w:b/>
        </w:rPr>
      </w:pPr>
      <w:r w:rsidRPr="00893312">
        <w:rPr>
          <w:rFonts w:ascii="Marianne" w:hAnsi="Marianne"/>
          <w:b/>
        </w:rPr>
        <w:t>A1 – Objet de l‘acte d’engagement</w:t>
      </w:r>
    </w:p>
    <w:p w14:paraId="4C761F52" w14:textId="77777777" w:rsidR="00151847" w:rsidRDefault="00151847" w:rsidP="00151847">
      <w:pPr>
        <w:tabs>
          <w:tab w:val="left" w:pos="426"/>
          <w:tab w:val="left" w:pos="851"/>
        </w:tabs>
        <w:jc w:val="both"/>
        <w:rPr>
          <w:rFonts w:ascii="Marianne" w:hAnsi="Marianne" w:cs="Arial"/>
        </w:rPr>
      </w:pPr>
    </w:p>
    <w:p w14:paraId="0DF24308" w14:textId="7A2CA27D" w:rsidR="00696B6A" w:rsidRPr="001F5A5B" w:rsidRDefault="00696B6A" w:rsidP="00696B6A">
      <w:pPr>
        <w:tabs>
          <w:tab w:val="left" w:pos="426"/>
          <w:tab w:val="left" w:pos="851"/>
        </w:tabs>
        <w:jc w:val="both"/>
        <w:rPr>
          <w:rFonts w:ascii="Marianne" w:hAnsi="Marianne" w:cs="Arial"/>
        </w:rPr>
      </w:pPr>
      <w:r w:rsidRPr="00893312">
        <w:rPr>
          <w:rFonts w:ascii="Marianne" w:hAnsi="Marianne" w:cs="Arial"/>
        </w:rPr>
        <w:t>Cet acte d'engagement correspond :</w:t>
      </w:r>
      <w:r>
        <w:rPr>
          <w:rFonts w:ascii="Marianne" w:hAnsi="Marianne" w:cs="Arial"/>
        </w:rPr>
        <w:t xml:space="preserve"> </w:t>
      </w:r>
      <w:r w:rsidRPr="00E5640F">
        <w:rPr>
          <w:rFonts w:ascii="Marianne" w:hAnsi="Marianne" w:cs="Times New Roman"/>
          <w:i/>
          <w:iCs/>
          <w:color w:val="548DD4" w:themeColor="text2" w:themeTint="99"/>
          <w:sz w:val="16"/>
          <w:szCs w:val="16"/>
        </w:rPr>
        <w:t>(Cocher les cases correspondantes</w:t>
      </w:r>
      <w:r w:rsidR="00FE0545">
        <w:rPr>
          <w:rFonts w:ascii="Marianne" w:hAnsi="Marianne" w:cs="Times New Roman"/>
          <w:i/>
          <w:iCs/>
          <w:color w:val="548DD4" w:themeColor="text2" w:themeTint="99"/>
          <w:sz w:val="16"/>
          <w:szCs w:val="16"/>
        </w:rPr>
        <w:t xml:space="preserve"> et préciser le numéro du lot</w:t>
      </w:r>
      <w:r w:rsidRPr="00E5640F">
        <w:rPr>
          <w:rFonts w:ascii="Marianne" w:hAnsi="Marianne" w:cs="Times New Roman"/>
          <w:i/>
          <w:iCs/>
          <w:color w:val="548DD4" w:themeColor="text2" w:themeTint="99"/>
          <w:sz w:val="16"/>
          <w:szCs w:val="16"/>
        </w:rPr>
        <w:t>.)</w:t>
      </w:r>
    </w:p>
    <w:p w14:paraId="22024D92" w14:textId="77777777" w:rsidR="00696B6A" w:rsidRPr="001F5A5B" w:rsidRDefault="00696B6A" w:rsidP="00696B6A">
      <w:pPr>
        <w:tabs>
          <w:tab w:val="left" w:pos="426"/>
          <w:tab w:val="left" w:pos="851"/>
        </w:tabs>
        <w:jc w:val="both"/>
        <w:rPr>
          <w:rFonts w:ascii="Marianne" w:hAnsi="Marianne" w:cs="Times New Roman"/>
          <w:sz w:val="24"/>
          <w:szCs w:val="24"/>
        </w:rPr>
      </w:pPr>
    </w:p>
    <w:p w14:paraId="1D4AA92B" w14:textId="77777777" w:rsidR="00696B6A" w:rsidRPr="001F5A5B" w:rsidRDefault="00696B6A" w:rsidP="00696B6A">
      <w:pPr>
        <w:numPr>
          <w:ilvl w:val="0"/>
          <w:numId w:val="22"/>
        </w:numPr>
        <w:tabs>
          <w:tab w:val="left" w:pos="426"/>
          <w:tab w:val="left" w:pos="851"/>
        </w:tabs>
        <w:suppressAutoHyphens/>
        <w:spacing w:before="120"/>
        <w:ind w:left="782" w:hanging="357"/>
        <w:jc w:val="both"/>
        <w:rPr>
          <w:rFonts w:ascii="Marianne" w:hAnsi="Marianne" w:cs="Arial"/>
        </w:rPr>
      </w:pPr>
    </w:p>
    <w:p w14:paraId="544888F9" w14:textId="041C4886" w:rsidR="00696B6A" w:rsidRPr="001F5A5B" w:rsidRDefault="00FE0545" w:rsidP="00696B6A">
      <w:pPr>
        <w:tabs>
          <w:tab w:val="left" w:pos="426"/>
          <w:tab w:val="left" w:pos="851"/>
        </w:tabs>
        <w:ind w:left="851"/>
        <w:jc w:val="both"/>
        <w:rPr>
          <w:rFonts w:ascii="Marianne" w:hAnsi="Marianne" w:cs="Arial"/>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00696B6A" w:rsidRPr="001F5A5B">
        <w:rPr>
          <w:rFonts w:ascii="Marianne" w:hAnsi="Marianne"/>
        </w:rPr>
        <w:tab/>
      </w:r>
      <w:proofErr w:type="gramStart"/>
      <w:r w:rsidR="00696B6A" w:rsidRPr="00FE0545">
        <w:rPr>
          <w:rFonts w:ascii="Marianne" w:hAnsi="Marianne"/>
        </w:rPr>
        <w:t>au</w:t>
      </w:r>
      <w:proofErr w:type="gramEnd"/>
      <w:r w:rsidR="00696B6A" w:rsidRPr="00FE0545">
        <w:rPr>
          <w:rFonts w:ascii="Marianne" w:hAnsi="Marianne"/>
        </w:rPr>
        <w:t xml:space="preserve"> lot n°</w:t>
      </w:r>
      <w:r w:rsidRPr="00FE0545">
        <w:rPr>
          <w:rFonts w:ascii="Marianne" w:hAnsi="Marianne"/>
        </w:rPr>
        <w:t>…</w:t>
      </w:r>
      <w:r w:rsidR="00CA434C">
        <w:rPr>
          <w:rFonts w:ascii="Marianne" w:hAnsi="Marianne"/>
        </w:rPr>
        <w:t>2</w:t>
      </w:r>
      <w:r w:rsidRPr="00FE0545">
        <w:rPr>
          <w:rFonts w:ascii="Marianne" w:hAnsi="Marianne"/>
        </w:rPr>
        <w:t>.</w:t>
      </w:r>
      <w:r w:rsidR="00696B6A" w:rsidRPr="00FE0545">
        <w:rPr>
          <w:rFonts w:ascii="Marianne" w:hAnsi="Marianne"/>
        </w:rPr>
        <w:t xml:space="preserve"> </w:t>
      </w:r>
      <w:proofErr w:type="gramStart"/>
      <w:r w:rsidR="00696B6A" w:rsidRPr="00FE0545">
        <w:rPr>
          <w:rFonts w:ascii="Marianne" w:hAnsi="Marianne"/>
        </w:rPr>
        <w:t>de</w:t>
      </w:r>
      <w:proofErr w:type="gramEnd"/>
      <w:r w:rsidR="00696B6A" w:rsidRPr="00FE0545">
        <w:rPr>
          <w:rFonts w:ascii="Marianne" w:hAnsi="Marianne"/>
        </w:rPr>
        <w:t xml:space="preserve"> l’accord</w:t>
      </w:r>
      <w:r w:rsidR="00696B6A" w:rsidRPr="001F5A5B">
        <w:rPr>
          <w:rFonts w:ascii="Marianne" w:hAnsi="Marianne"/>
        </w:rPr>
        <w:t xml:space="preserve">-cadre </w:t>
      </w:r>
    </w:p>
    <w:p w14:paraId="7DBB94B1" w14:textId="77777777" w:rsidR="00696B6A" w:rsidRPr="001F5A5B" w:rsidRDefault="00696B6A" w:rsidP="00696B6A">
      <w:pPr>
        <w:pStyle w:val="fcasegauche"/>
        <w:numPr>
          <w:ilvl w:val="0"/>
          <w:numId w:val="22"/>
        </w:numPr>
        <w:tabs>
          <w:tab w:val="left" w:pos="851"/>
        </w:tabs>
        <w:suppressAutoHyphens/>
        <w:spacing w:before="120" w:after="0"/>
        <w:ind w:left="782" w:hanging="357"/>
        <w:rPr>
          <w:rFonts w:ascii="Marianne" w:hAnsi="Marianne" w:cs="Arial"/>
          <w:iCs/>
        </w:rPr>
      </w:pPr>
    </w:p>
    <w:p w14:paraId="20443B25" w14:textId="011024A3" w:rsidR="00696B6A" w:rsidRPr="001F5A5B" w:rsidRDefault="00FE0545" w:rsidP="00696B6A">
      <w:pPr>
        <w:pStyle w:val="fcasegauche"/>
        <w:tabs>
          <w:tab w:val="left" w:pos="851"/>
        </w:tabs>
        <w:spacing w:after="0"/>
        <w:ind w:left="851" w:firstLine="0"/>
        <w:rPr>
          <w:rFonts w:ascii="Marianne" w:hAnsi="Marianne" w:cs="Arial"/>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00696B6A" w:rsidRPr="001F5A5B">
        <w:rPr>
          <w:rFonts w:ascii="Marianne" w:hAnsi="Marianne" w:cs="Arial"/>
        </w:rPr>
        <w:tab/>
      </w:r>
      <w:proofErr w:type="gramStart"/>
      <w:r w:rsidR="00696B6A" w:rsidRPr="001F5A5B">
        <w:rPr>
          <w:rFonts w:ascii="Marianne" w:hAnsi="Marianne" w:cs="Arial"/>
        </w:rPr>
        <w:t>à</w:t>
      </w:r>
      <w:proofErr w:type="gramEnd"/>
      <w:r w:rsidR="00696B6A" w:rsidRPr="001F5A5B">
        <w:rPr>
          <w:rFonts w:ascii="Marianne" w:hAnsi="Marianne" w:cs="Arial"/>
        </w:rPr>
        <w:t xml:space="preserve"> l’offre de base.</w:t>
      </w:r>
    </w:p>
    <w:p w14:paraId="79EBFE16" w14:textId="77777777" w:rsidR="00696B6A" w:rsidRDefault="00696B6A" w:rsidP="00151847">
      <w:pPr>
        <w:tabs>
          <w:tab w:val="left" w:pos="426"/>
          <w:tab w:val="left" w:pos="851"/>
        </w:tabs>
        <w:jc w:val="both"/>
        <w:rPr>
          <w:rFonts w:ascii="Marianne" w:hAnsi="Marianne" w:cs="Arial"/>
        </w:rPr>
      </w:pPr>
    </w:p>
    <w:p w14:paraId="18383D27" w14:textId="374AB4E9" w:rsidR="00D8208D" w:rsidRDefault="00D8208D" w:rsidP="00D8208D">
      <w:pPr>
        <w:pStyle w:val="fcasegauche"/>
        <w:tabs>
          <w:tab w:val="left" w:pos="851"/>
        </w:tabs>
        <w:spacing w:after="0"/>
        <w:rPr>
          <w:rFonts w:ascii="Marianne" w:hAnsi="Marianne" w:cs="Arial"/>
        </w:rPr>
      </w:pPr>
    </w:p>
    <w:p w14:paraId="480B1EAB" w14:textId="13CF838B" w:rsidR="00B62727" w:rsidRDefault="00B62727" w:rsidP="0094272D">
      <w:pPr>
        <w:rPr>
          <w:rFonts w:ascii="Marianne" w:hAnsi="Marianne" w:cs="Times New Roman"/>
          <w:lang w:eastAsia="ar-SA"/>
        </w:rPr>
      </w:pPr>
      <w:r>
        <w:rPr>
          <w:rFonts w:ascii="Marianne" w:hAnsi="Marianne" w:cs="Times New Roman"/>
          <w:lang w:eastAsia="ar-SA"/>
        </w:rPr>
        <w:lastRenderedPageBreak/>
        <w:t xml:space="preserve">Il a pour objet </w:t>
      </w:r>
      <w:r w:rsidR="00754603">
        <w:rPr>
          <w:rFonts w:ascii="Marianne" w:hAnsi="Marianne" w:cs="Times New Roman"/>
          <w:lang w:eastAsia="ar-SA"/>
        </w:rPr>
        <w:t xml:space="preserve">les prestations de nettoyage et de blanchisserie </w:t>
      </w:r>
      <w:r w:rsidR="00754603" w:rsidRPr="00AA15A0">
        <w:rPr>
          <w:rFonts w:ascii="Marianne" w:hAnsi="Marianne" w:cs="Times New Roman"/>
          <w:lang w:eastAsia="ar-SA"/>
        </w:rPr>
        <w:t>pour les entités françaises mentionnées ci-dessus présentes en Italie et au Vatican</w:t>
      </w:r>
      <w:r w:rsidR="00754603" w:rsidRPr="00754603">
        <w:t xml:space="preserve"> </w:t>
      </w:r>
      <w:r w:rsidR="00754603" w:rsidRPr="00754603">
        <w:rPr>
          <w:rFonts w:ascii="Marianne" w:hAnsi="Marianne" w:cs="Times New Roman"/>
          <w:lang w:eastAsia="ar-SA"/>
        </w:rPr>
        <w:t>pour le compte des entités françaises présentes en Italie et au Vatican</w:t>
      </w:r>
      <w:r w:rsidR="00754603">
        <w:rPr>
          <w:rFonts w:ascii="Marianne" w:hAnsi="Marianne" w:cs="Times New Roman"/>
          <w:lang w:eastAsia="ar-SA"/>
        </w:rPr>
        <w:t xml:space="preserve"> et plus particulièrement pour les régions du Latium et de la Sicile.</w:t>
      </w:r>
    </w:p>
    <w:p w14:paraId="6EFF443A" w14:textId="77777777" w:rsidR="0094272D" w:rsidRDefault="0094272D" w:rsidP="0094272D">
      <w:pPr>
        <w:rPr>
          <w:rFonts w:ascii="Marianne" w:hAnsi="Marianne" w:cs="Times New Roman"/>
          <w:lang w:eastAsia="ar-SA"/>
        </w:rPr>
      </w:pPr>
    </w:p>
    <w:p w14:paraId="012FA825" w14:textId="77777777" w:rsidR="0094272D" w:rsidRPr="0094272D" w:rsidRDefault="0094272D" w:rsidP="0094272D">
      <w:pPr>
        <w:rPr>
          <w:rFonts w:ascii="Marianne" w:hAnsi="Marianne" w:cs="Times New Roman"/>
          <w:lang w:eastAsia="ar-SA"/>
        </w:rPr>
      </w:pPr>
    </w:p>
    <w:p w14:paraId="408EAE20" w14:textId="77777777" w:rsidR="00893312" w:rsidRPr="00893312" w:rsidRDefault="00893312" w:rsidP="00893312">
      <w:pPr>
        <w:spacing w:before="57"/>
        <w:jc w:val="both"/>
        <w:rPr>
          <w:rFonts w:ascii="Marianne" w:hAnsi="Marianne" w:cs="Times New Roman"/>
          <w:b/>
        </w:rPr>
      </w:pPr>
      <w:r w:rsidRPr="00893312">
        <w:rPr>
          <w:rFonts w:ascii="Marianne" w:hAnsi="Marianne"/>
          <w:b/>
        </w:rPr>
        <w:t xml:space="preserve">A2 - </w:t>
      </w:r>
      <w:r w:rsidRPr="00893312">
        <w:rPr>
          <w:rFonts w:ascii="Marianne" w:hAnsi="Marianne" w:cs="Times New Roman"/>
          <w:b/>
        </w:rPr>
        <w:t xml:space="preserve">Procédure de passation et forme de l’Accord-Cadre </w:t>
      </w:r>
    </w:p>
    <w:p w14:paraId="2AC4F352" w14:textId="77777777" w:rsidR="00F20173" w:rsidRDefault="00F20173" w:rsidP="00893312">
      <w:pPr>
        <w:suppressAutoHyphens/>
        <w:jc w:val="both"/>
        <w:rPr>
          <w:rFonts w:ascii="Marianne" w:hAnsi="Marianne" w:cs="Times New Roman"/>
          <w:lang w:eastAsia="ar-SA"/>
        </w:rPr>
      </w:pPr>
    </w:p>
    <w:p w14:paraId="43F430C3" w14:textId="1AF6196E" w:rsidR="00FB2833" w:rsidRDefault="00FB2833" w:rsidP="00FB2833">
      <w:pPr>
        <w:suppressAutoHyphens/>
        <w:jc w:val="both"/>
      </w:pPr>
      <w:r w:rsidRPr="00D77301">
        <w:rPr>
          <w:rFonts w:ascii="Marianne" w:hAnsi="Marianne" w:cs="Times New Roman"/>
          <w:lang w:eastAsia="ar-SA"/>
        </w:rPr>
        <w:t xml:space="preserve">La consultation est passée </w:t>
      </w:r>
      <w:r>
        <w:rPr>
          <w:rFonts w:ascii="Marianne" w:hAnsi="Marianne" w:cs="Arial"/>
          <w:color w:val="000000"/>
        </w:rPr>
        <w:t xml:space="preserve">selon la </w:t>
      </w:r>
      <w:r w:rsidRPr="00AB6C07">
        <w:rPr>
          <w:rFonts w:ascii="Marianne" w:hAnsi="Marianne" w:cs="Times New Roman"/>
          <w:lang w:eastAsia="ar-SA"/>
        </w:rPr>
        <w:t>procédure formalisée (Appel d’offres ouvert).</w:t>
      </w:r>
    </w:p>
    <w:p w14:paraId="4E5D1778" w14:textId="77777777" w:rsidR="00754603" w:rsidRPr="00151847" w:rsidRDefault="00754603" w:rsidP="00FB2833">
      <w:pPr>
        <w:suppressAutoHyphens/>
        <w:jc w:val="both"/>
        <w:rPr>
          <w:rFonts w:ascii="Marianne" w:hAnsi="Marianne" w:cs="Times New Roman"/>
          <w:bCs/>
          <w:u w:val="single"/>
        </w:rPr>
      </w:pPr>
    </w:p>
    <w:p w14:paraId="357092EB" w14:textId="055B7469" w:rsidR="00151847" w:rsidRDefault="00754603" w:rsidP="00151847">
      <w:pPr>
        <w:suppressAutoHyphens/>
        <w:jc w:val="both"/>
        <w:rPr>
          <w:rFonts w:ascii="Marianne" w:hAnsi="Marianne" w:cs="Times New Roman"/>
          <w:iCs/>
          <w:lang w:eastAsia="ar-SA"/>
        </w:rPr>
      </w:pPr>
      <w:r w:rsidRPr="00754603">
        <w:rPr>
          <w:rFonts w:ascii="Marianne" w:hAnsi="Marianne" w:cs="Times New Roman"/>
          <w:iCs/>
          <w:lang w:eastAsia="ar-SA"/>
        </w:rPr>
        <w:t>Il est passé sous la forme d’un marché public alloti à bons de commande</w:t>
      </w:r>
      <w:r>
        <w:rPr>
          <w:rFonts w:ascii="Marianne" w:hAnsi="Marianne" w:cs="Times New Roman"/>
          <w:iCs/>
          <w:lang w:eastAsia="ar-SA"/>
        </w:rPr>
        <w:t>.</w:t>
      </w:r>
    </w:p>
    <w:p w14:paraId="1F9BC7D7" w14:textId="71CF9328" w:rsidR="00C55378" w:rsidRPr="00A34B2A" w:rsidRDefault="00C55378" w:rsidP="00A37C19">
      <w:pPr>
        <w:suppressAutoHyphens/>
        <w:jc w:val="both"/>
        <w:rPr>
          <w:rFonts w:ascii="Marianne" w:hAnsi="Marianne" w:cs="Times New Roman"/>
          <w:iCs/>
          <w:lang w:eastAsia="ar-SA"/>
        </w:rPr>
      </w:pPr>
    </w:p>
    <w:p w14:paraId="372454C9" w14:textId="77777777" w:rsidR="000E37A2" w:rsidRPr="00A34B2A" w:rsidRDefault="000E37A2" w:rsidP="00893312">
      <w:pPr>
        <w:suppressAutoHyphens/>
        <w:jc w:val="both"/>
        <w:rPr>
          <w:rFonts w:ascii="Marianne" w:hAnsi="Marianne" w:cs="Times New Roman"/>
          <w:lang w:eastAsia="ar-SA"/>
        </w:rPr>
      </w:pPr>
    </w:p>
    <w:p w14:paraId="07D58674" w14:textId="77777777" w:rsidR="00893312" w:rsidRPr="00893312" w:rsidRDefault="00893312" w:rsidP="00893312">
      <w:pPr>
        <w:spacing w:before="57"/>
        <w:jc w:val="both"/>
        <w:rPr>
          <w:rFonts w:ascii="Marianne" w:hAnsi="Marianne"/>
          <w:b/>
        </w:rPr>
      </w:pPr>
      <w:r w:rsidRPr="00893312">
        <w:rPr>
          <w:rFonts w:ascii="Marianne" w:hAnsi="Marianne"/>
          <w:b/>
        </w:rPr>
        <w:t>A3- Durée de l’accord-cadre</w:t>
      </w:r>
    </w:p>
    <w:p w14:paraId="0E19D4A7" w14:textId="77777777" w:rsidR="00151847" w:rsidRDefault="00151847" w:rsidP="00893312">
      <w:pPr>
        <w:autoSpaceDE w:val="0"/>
        <w:autoSpaceDN w:val="0"/>
        <w:adjustRightInd w:val="0"/>
        <w:jc w:val="both"/>
        <w:rPr>
          <w:rFonts w:ascii="Marianne" w:hAnsi="Marianne" w:cs="Times New Roman"/>
          <w:highlight w:val="yellow"/>
        </w:rPr>
      </w:pPr>
    </w:p>
    <w:p w14:paraId="33E5F2F1" w14:textId="09CF7EF0" w:rsidR="00AB6C07" w:rsidRDefault="00151847" w:rsidP="00893312">
      <w:pPr>
        <w:autoSpaceDE w:val="0"/>
        <w:autoSpaceDN w:val="0"/>
        <w:adjustRightInd w:val="0"/>
        <w:jc w:val="both"/>
        <w:rPr>
          <w:rFonts w:ascii="Marianne" w:hAnsi="Marianne" w:cs="Times New Roman"/>
        </w:rPr>
      </w:pPr>
      <w:r w:rsidRPr="00151847">
        <w:rPr>
          <w:rFonts w:ascii="Marianne" w:hAnsi="Marianne" w:cs="Times New Roman"/>
        </w:rPr>
        <w:t xml:space="preserve">Le présent accord-cadre est conclu pour une </w:t>
      </w:r>
      <w:r w:rsidR="00754603">
        <w:rPr>
          <w:rFonts w:ascii="Marianne" w:hAnsi="Marianne" w:cs="Times New Roman"/>
        </w:rPr>
        <w:t xml:space="preserve">durée initiale de 1,5 ans (18 mois fermes), avec </w:t>
      </w:r>
      <w:r w:rsidRPr="00151847">
        <w:rPr>
          <w:rFonts w:ascii="Marianne" w:hAnsi="Marianne" w:cs="Times New Roman"/>
        </w:rPr>
        <w:t xml:space="preserve">un début des prestations à partir du 1er </w:t>
      </w:r>
      <w:r w:rsidR="00754603">
        <w:rPr>
          <w:rFonts w:ascii="Marianne" w:hAnsi="Marianne" w:cs="Times New Roman"/>
        </w:rPr>
        <w:t>juillet</w:t>
      </w:r>
      <w:r w:rsidRPr="00151847">
        <w:rPr>
          <w:rFonts w:ascii="Marianne" w:hAnsi="Marianne" w:cs="Times New Roman"/>
        </w:rPr>
        <w:t xml:space="preserve"> 2025 jusqu’au</w:t>
      </w:r>
      <w:r>
        <w:rPr>
          <w:rFonts w:ascii="Marianne" w:hAnsi="Marianne" w:cs="Times New Roman"/>
        </w:rPr>
        <w:t xml:space="preserve"> </w:t>
      </w:r>
      <w:r w:rsidRPr="00151847">
        <w:rPr>
          <w:rFonts w:ascii="Marianne" w:hAnsi="Marianne" w:cs="Times New Roman"/>
        </w:rPr>
        <w:t>31/12/202</w:t>
      </w:r>
      <w:r w:rsidR="00754603">
        <w:rPr>
          <w:rFonts w:ascii="Marianne" w:hAnsi="Marianne" w:cs="Times New Roman"/>
        </w:rPr>
        <w:t>6</w:t>
      </w:r>
      <w:r w:rsidRPr="00151847">
        <w:rPr>
          <w:rFonts w:ascii="Marianne" w:hAnsi="Marianne" w:cs="Times New Roman"/>
        </w:rPr>
        <w:t>.</w:t>
      </w:r>
    </w:p>
    <w:p w14:paraId="1D056427" w14:textId="77777777" w:rsidR="00754603" w:rsidRDefault="00754603" w:rsidP="00893312">
      <w:pPr>
        <w:autoSpaceDE w:val="0"/>
        <w:autoSpaceDN w:val="0"/>
        <w:adjustRightInd w:val="0"/>
        <w:jc w:val="both"/>
        <w:rPr>
          <w:rFonts w:ascii="Marianne" w:hAnsi="Marianne" w:cs="Times New Roman"/>
        </w:rPr>
      </w:pPr>
    </w:p>
    <w:p w14:paraId="42F3266A" w14:textId="1CF0F214" w:rsidR="00754603" w:rsidRPr="00EC08B1" w:rsidRDefault="00754603" w:rsidP="00754603">
      <w:pPr>
        <w:autoSpaceDE w:val="0"/>
        <w:autoSpaceDN w:val="0"/>
        <w:adjustRightInd w:val="0"/>
        <w:jc w:val="both"/>
        <w:rPr>
          <w:rFonts w:ascii="Marianne" w:hAnsi="Marianne" w:cs="Times New Roman"/>
        </w:rPr>
      </w:pPr>
      <w:r w:rsidRPr="00F20173">
        <w:rPr>
          <w:rFonts w:ascii="Marianne" w:hAnsi="Marianne" w:cs="Times New Roman"/>
        </w:rPr>
        <w:t xml:space="preserve">Il sera ensuite reconduit deux fois un an, </w:t>
      </w:r>
      <w:r w:rsidR="00F20173" w:rsidRPr="00F20173">
        <w:rPr>
          <w:rFonts w:ascii="Marianne" w:hAnsi="Marianne" w:cs="Times New Roman"/>
        </w:rPr>
        <w:t>du 1</w:t>
      </w:r>
      <w:r w:rsidR="00F20173" w:rsidRPr="00F20173">
        <w:rPr>
          <w:rFonts w:ascii="Marianne" w:hAnsi="Marianne" w:cs="Times New Roman"/>
          <w:vertAlign w:val="superscript"/>
        </w:rPr>
        <w:t>er</w:t>
      </w:r>
      <w:r w:rsidR="00F20173" w:rsidRPr="00F20173">
        <w:rPr>
          <w:rFonts w:ascii="Marianne" w:hAnsi="Marianne" w:cs="Times New Roman"/>
        </w:rPr>
        <w:t xml:space="preserve"> janvier au 31 décembre, </w:t>
      </w:r>
      <w:r w:rsidRPr="00F20173">
        <w:rPr>
          <w:rFonts w:ascii="Marianne" w:hAnsi="Marianne" w:cs="Times New Roman"/>
        </w:rPr>
        <w:t>par reconduction tacite, sans que sa durée totale n’excède 48 mois, soit 4 ans à compter de la date de début de prestations.</w:t>
      </w:r>
    </w:p>
    <w:p w14:paraId="64C77189" w14:textId="77777777" w:rsidR="00893312" w:rsidRPr="00EC08B1" w:rsidRDefault="00893312" w:rsidP="00893312">
      <w:pPr>
        <w:suppressAutoHyphens/>
        <w:jc w:val="both"/>
        <w:rPr>
          <w:rFonts w:ascii="Marianne" w:hAnsi="Marianne" w:cs="Times New Roman"/>
          <w:lang w:eastAsia="ar-SA"/>
        </w:rPr>
      </w:pPr>
    </w:p>
    <w:p w14:paraId="525B90B3" w14:textId="77777777" w:rsidR="0027580C" w:rsidRPr="001F5A5B" w:rsidRDefault="00DF59AC">
      <w:pPr>
        <w:rPr>
          <w:rFonts w:ascii="Marianne" w:hAnsi="Marianne" w:cs="Arial"/>
          <w:sz w:val="24"/>
          <w:szCs w:val="24"/>
          <w:u w:val="single"/>
        </w:rPr>
      </w:pPr>
      <w:r w:rsidRPr="001F5A5B">
        <w:rPr>
          <w:rFonts w:ascii="Marianne" w:hAnsi="Marianne" w:cs="Arial"/>
          <w:b/>
          <w:bCs/>
          <w:sz w:val="24"/>
          <w:szCs w:val="24"/>
          <w:u w:val="single"/>
        </w:rPr>
        <w:t>B - Engagement du candidat</w:t>
      </w:r>
    </w:p>
    <w:p w14:paraId="1DCB0D81" w14:textId="77777777" w:rsidR="0027580C" w:rsidRPr="001F5A5B" w:rsidRDefault="0027580C">
      <w:pPr>
        <w:rPr>
          <w:rFonts w:ascii="Marianne" w:hAnsi="Marianne" w:cs="Times New Roman"/>
          <w:sz w:val="28"/>
          <w:szCs w:val="28"/>
        </w:rPr>
      </w:pPr>
    </w:p>
    <w:p w14:paraId="11D1C59D" w14:textId="77777777" w:rsidR="005769EF" w:rsidRPr="001F5A5B" w:rsidRDefault="005769EF">
      <w:pPr>
        <w:pStyle w:val="Titolo2"/>
        <w:tabs>
          <w:tab w:val="left" w:pos="2268"/>
        </w:tabs>
        <w:rPr>
          <w:rFonts w:ascii="Marianne" w:hAnsi="Marianne" w:cs="Arial"/>
          <w:sz w:val="22"/>
          <w:szCs w:val="22"/>
        </w:rPr>
      </w:pPr>
      <w:r w:rsidRPr="001F5A5B">
        <w:rPr>
          <w:rFonts w:ascii="Marianne" w:hAnsi="Marianne" w:cs="Arial"/>
          <w:sz w:val="22"/>
          <w:szCs w:val="22"/>
        </w:rPr>
        <w:t>B1 - Identification et engagement du candidat :</w:t>
      </w:r>
    </w:p>
    <w:p w14:paraId="3796D0E8" w14:textId="3FFF431C" w:rsidR="005769EF" w:rsidRPr="00E5640F" w:rsidRDefault="005769EF">
      <w:pPr>
        <w:pStyle w:val="fcase1ertab"/>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(Cocher les cases correspondantes</w:t>
      </w:r>
      <w:r w:rsidR="00FE0545">
        <w:rPr>
          <w:rFonts w:ascii="Marianne" w:hAnsi="Marianne" w:cs="Times New Roman"/>
          <w:i/>
          <w:iCs/>
          <w:color w:val="548DD4" w:themeColor="text2" w:themeTint="99"/>
          <w:sz w:val="16"/>
          <w:szCs w:val="16"/>
        </w:rPr>
        <w:t xml:space="preserve"> et préciser le n° du lot</w:t>
      </w:r>
      <w:r w:rsidRPr="00E5640F">
        <w:rPr>
          <w:rFonts w:ascii="Marianne" w:hAnsi="Marianne" w:cs="Times New Roman"/>
          <w:i/>
          <w:iCs/>
          <w:color w:val="548DD4" w:themeColor="text2" w:themeTint="99"/>
          <w:sz w:val="16"/>
          <w:szCs w:val="16"/>
        </w:rPr>
        <w:t>.)</w:t>
      </w:r>
    </w:p>
    <w:p w14:paraId="2FD928F4" w14:textId="77777777" w:rsidR="00113DD0" w:rsidRPr="001F5A5B" w:rsidRDefault="00113DD0" w:rsidP="00A40F3A">
      <w:pPr>
        <w:tabs>
          <w:tab w:val="left" w:pos="851"/>
        </w:tabs>
        <w:jc w:val="both"/>
        <w:rPr>
          <w:rFonts w:ascii="Marianne" w:hAnsi="Marianne" w:cs="Arial"/>
        </w:rPr>
      </w:pPr>
    </w:p>
    <w:p w14:paraId="3904D5DC" w14:textId="77777777" w:rsidR="00A40F3A" w:rsidRPr="001F5A5B" w:rsidRDefault="00A40F3A" w:rsidP="00A40F3A">
      <w:pPr>
        <w:tabs>
          <w:tab w:val="left" w:pos="851"/>
        </w:tabs>
        <w:jc w:val="both"/>
        <w:rPr>
          <w:rFonts w:ascii="Marianne" w:hAnsi="Marianne" w:cs="Arial"/>
        </w:rPr>
      </w:pPr>
      <w:r w:rsidRPr="001F5A5B">
        <w:rPr>
          <w:rFonts w:ascii="Marianne" w:hAnsi="Marianne" w:cs="Arial"/>
        </w:rPr>
        <w:t>Après avoir pris connaissance des pièces constitutives du marché ou de l’accord-cadre suivantes :</w:t>
      </w:r>
    </w:p>
    <w:p w14:paraId="098D1BC3" w14:textId="49DC8E88" w:rsidR="00A40F3A" w:rsidRPr="00F20173" w:rsidRDefault="00945336" w:rsidP="00A40F3A">
      <w:pPr>
        <w:tabs>
          <w:tab w:val="left" w:pos="851"/>
        </w:tabs>
        <w:spacing w:before="120"/>
        <w:ind w:left="1135" w:hanging="284"/>
        <w:jc w:val="both"/>
        <w:rPr>
          <w:rFonts w:ascii="Marianne" w:hAnsi="Marianne" w:cs="Arial"/>
          <w:lang w:val="en-GB"/>
        </w:rPr>
      </w:pPr>
      <w:r w:rsidRPr="00F20173">
        <w:rPr>
          <w:rFonts w:ascii="Marianne" w:hAnsi="Marianne" w:cs="Arial"/>
          <w:bdr w:val="single" w:sz="4" w:space="0" w:color="auto"/>
          <w:shd w:val="clear" w:color="auto" w:fill="D9D9D9" w:themeFill="background1" w:themeFillShade="D9"/>
          <w:lang w:val="en-GB"/>
        </w:rPr>
        <w:t>X</w:t>
      </w:r>
      <w:r w:rsidRPr="00F20173">
        <w:rPr>
          <w:rFonts w:ascii="Marianne" w:hAnsi="Marianne" w:cs="Arial"/>
          <w:bdr w:val="single" w:sz="4" w:space="0" w:color="auto"/>
          <w:lang w:val="en-GB"/>
        </w:rPr>
        <w:t xml:space="preserve"> </w:t>
      </w:r>
      <w:r w:rsidRPr="00F20173">
        <w:rPr>
          <w:rFonts w:ascii="Marianne" w:hAnsi="Marianne" w:cs="Arial"/>
          <w:lang w:val="en-GB"/>
        </w:rPr>
        <w:t>CC</w:t>
      </w:r>
      <w:r w:rsidR="00F20173" w:rsidRPr="00F20173">
        <w:rPr>
          <w:rFonts w:ascii="Marianne" w:hAnsi="Marianne" w:cs="Arial"/>
          <w:lang w:val="en-GB"/>
        </w:rPr>
        <w:t>A</w:t>
      </w:r>
      <w:r w:rsidRPr="00F20173">
        <w:rPr>
          <w:rFonts w:ascii="Marianne" w:hAnsi="Marianne" w:cs="Arial"/>
          <w:lang w:val="en-GB"/>
        </w:rPr>
        <w:t>P</w:t>
      </w:r>
      <w:r w:rsidR="006C49B3" w:rsidRPr="00F20173">
        <w:rPr>
          <w:rFonts w:ascii="Marianne" w:hAnsi="Marianne" w:cs="Arial"/>
          <w:lang w:val="en-GB"/>
        </w:rPr>
        <w:t xml:space="preserve"> n°</w:t>
      </w:r>
      <w:r w:rsidR="00A85EA9" w:rsidRPr="00F20173">
        <w:rPr>
          <w:rFonts w:ascii="Marianne" w:hAnsi="Marianne" w:cs="Arial"/>
          <w:lang w:val="en-GB"/>
        </w:rPr>
        <w:t xml:space="preserve"> 2</w:t>
      </w:r>
      <w:r w:rsidR="00F20173" w:rsidRPr="00F20173">
        <w:rPr>
          <w:rFonts w:ascii="Marianne" w:hAnsi="Marianne" w:cs="Arial"/>
          <w:lang w:val="en-GB"/>
        </w:rPr>
        <w:t>5</w:t>
      </w:r>
      <w:r w:rsidR="00A85EA9" w:rsidRPr="00F20173">
        <w:rPr>
          <w:rFonts w:ascii="Marianne" w:hAnsi="Marianne" w:cs="Arial"/>
          <w:lang w:val="en-GB"/>
        </w:rPr>
        <w:t>-</w:t>
      </w:r>
      <w:r w:rsidR="00F20173" w:rsidRPr="00F20173">
        <w:rPr>
          <w:rFonts w:ascii="Marianne" w:hAnsi="Marianne" w:cs="Arial"/>
          <w:lang w:val="en-GB"/>
        </w:rPr>
        <w:t>1</w:t>
      </w:r>
      <w:r w:rsidR="00A85EA9" w:rsidRPr="00F20173">
        <w:rPr>
          <w:rFonts w:ascii="Marianne" w:hAnsi="Marianne" w:cs="Arial"/>
          <w:lang w:val="en-GB"/>
        </w:rPr>
        <w:t xml:space="preserve"> GC </w:t>
      </w:r>
      <w:r w:rsidR="00F20173" w:rsidRPr="00F20173">
        <w:rPr>
          <w:rFonts w:ascii="Marianne" w:hAnsi="Marianne" w:cs="Arial"/>
          <w:lang w:val="en-GB"/>
        </w:rPr>
        <w:t>NETT</w:t>
      </w:r>
      <w:r w:rsidR="00A85EA9" w:rsidRPr="00F20173">
        <w:rPr>
          <w:rFonts w:ascii="Marianne" w:hAnsi="Marianne" w:cs="Arial"/>
          <w:lang w:val="en-GB"/>
        </w:rPr>
        <w:t xml:space="preserve"> </w:t>
      </w:r>
      <w:proofErr w:type="gramStart"/>
      <w:r w:rsidR="00A85EA9" w:rsidRPr="00F20173">
        <w:rPr>
          <w:rFonts w:ascii="Marianne" w:hAnsi="Marianne" w:cs="Arial"/>
          <w:lang w:val="en-GB"/>
        </w:rPr>
        <w:t>IT</w:t>
      </w:r>
      <w:r w:rsidR="00E01BA2" w:rsidRPr="00F20173">
        <w:rPr>
          <w:rFonts w:ascii="Marianne" w:hAnsi="Marianne" w:cs="Arial"/>
          <w:lang w:val="en-GB"/>
        </w:rPr>
        <w:t>;</w:t>
      </w:r>
      <w:proofErr w:type="gramEnd"/>
    </w:p>
    <w:p w14:paraId="7499F5A7" w14:textId="280AB491" w:rsidR="00F20173" w:rsidRPr="00F20173" w:rsidRDefault="00F20173" w:rsidP="00F20173">
      <w:pPr>
        <w:tabs>
          <w:tab w:val="left" w:pos="851"/>
        </w:tabs>
        <w:spacing w:before="120"/>
        <w:ind w:left="1135" w:hanging="284"/>
        <w:jc w:val="both"/>
        <w:rPr>
          <w:rFonts w:ascii="Marianne" w:hAnsi="Marianne" w:cs="Arial"/>
        </w:rPr>
      </w:pPr>
      <w:proofErr w:type="gramStart"/>
      <w:r w:rsidRPr="00F20173">
        <w:rPr>
          <w:rFonts w:ascii="Marianne" w:hAnsi="Marianne" w:cs="Arial"/>
          <w:bdr w:val="single" w:sz="4" w:space="0" w:color="auto"/>
          <w:shd w:val="clear" w:color="auto" w:fill="D9D9D9" w:themeFill="background1" w:themeFillShade="D9"/>
        </w:rPr>
        <w:t>X</w:t>
      </w:r>
      <w:r w:rsidRPr="00F20173">
        <w:rPr>
          <w:rFonts w:ascii="Marianne" w:hAnsi="Marianne" w:cs="Arial"/>
          <w:bdr w:val="single" w:sz="4" w:space="0" w:color="auto"/>
        </w:rPr>
        <w:t xml:space="preserve"> </w:t>
      </w:r>
      <w:r w:rsidRPr="00F20173">
        <w:rPr>
          <w:rFonts w:ascii="Marianne" w:hAnsi="Marianne" w:cs="Arial"/>
        </w:rPr>
        <w:t xml:space="preserve"> CCTP</w:t>
      </w:r>
      <w:proofErr w:type="gramEnd"/>
      <w:r w:rsidRPr="00F20173">
        <w:rPr>
          <w:rFonts w:ascii="Marianne" w:hAnsi="Marianne" w:cs="Arial"/>
        </w:rPr>
        <w:t xml:space="preserve"> n°25-1 GC NETT </w:t>
      </w:r>
      <w:r w:rsidRPr="00FE0545">
        <w:rPr>
          <w:rFonts w:ascii="Marianne" w:hAnsi="Marianne" w:cs="Arial"/>
        </w:rPr>
        <w:t xml:space="preserve">IT </w:t>
      </w:r>
      <w:proofErr w:type="gramStart"/>
      <w:r w:rsidR="00287E47" w:rsidRPr="00FE0545">
        <w:rPr>
          <w:rFonts w:ascii="Marianne" w:hAnsi="Marianne" w:cs="Arial"/>
        </w:rPr>
        <w:t xml:space="preserve">lot </w:t>
      </w:r>
      <w:r w:rsidR="00FE0545">
        <w:rPr>
          <w:rFonts w:ascii="Marianne" w:hAnsi="Marianne" w:cs="Arial"/>
        </w:rPr>
        <w:t xml:space="preserve"> n</w:t>
      </w:r>
      <w:proofErr w:type="gramEnd"/>
      <w:r w:rsidR="00FE0545">
        <w:rPr>
          <w:rFonts w:ascii="Marianne" w:hAnsi="Marianne" w:cs="Arial"/>
        </w:rPr>
        <w:t>°</w:t>
      </w:r>
      <w:r w:rsidR="00CA434C">
        <w:rPr>
          <w:rFonts w:ascii="Marianne" w:hAnsi="Marianne" w:cs="Arial"/>
        </w:rPr>
        <w:t xml:space="preserve"> 2</w:t>
      </w:r>
      <w:proofErr w:type="gramStart"/>
      <w:r w:rsidR="00FE0545">
        <w:rPr>
          <w:rFonts w:ascii="Marianne" w:hAnsi="Marianne" w:cs="Arial"/>
        </w:rPr>
        <w:t>… .</w:t>
      </w:r>
      <w:proofErr w:type="gramEnd"/>
      <w:r w:rsidR="00287E47">
        <w:rPr>
          <w:rFonts w:ascii="Marianne" w:hAnsi="Marianne" w:cs="Arial"/>
        </w:rPr>
        <w:t xml:space="preserve"> </w:t>
      </w:r>
      <w:proofErr w:type="gramStart"/>
      <w:r w:rsidRPr="00F20173">
        <w:rPr>
          <w:rFonts w:ascii="Marianne" w:hAnsi="Marianne" w:cs="Arial"/>
        </w:rPr>
        <w:t>et</w:t>
      </w:r>
      <w:proofErr w:type="gramEnd"/>
      <w:r w:rsidRPr="00F20173">
        <w:rPr>
          <w:rFonts w:ascii="Marianne" w:hAnsi="Marianne" w:cs="Arial"/>
        </w:rPr>
        <w:t xml:space="preserve"> ses annexes ;</w:t>
      </w:r>
    </w:p>
    <w:p w14:paraId="5BCC6328" w14:textId="531C9127" w:rsidR="00A40F3A" w:rsidRPr="001F5A5B" w:rsidRDefault="004D473B" w:rsidP="00A40F3A">
      <w:pPr>
        <w:tabs>
          <w:tab w:val="left" w:pos="851"/>
        </w:tabs>
        <w:spacing w:before="120"/>
        <w:ind w:left="1135" w:hanging="284"/>
        <w:jc w:val="both"/>
        <w:rPr>
          <w:rFonts w:ascii="Marianne" w:hAnsi="Marianne" w:cs="Arial"/>
        </w:rPr>
      </w:pPr>
      <w:proofErr w:type="gramStart"/>
      <w:r w:rsidRPr="00F20173">
        <w:rPr>
          <w:rFonts w:ascii="Marianne" w:hAnsi="Marianne" w:cs="Arial"/>
          <w:bdr w:val="single" w:sz="4" w:space="0" w:color="auto"/>
          <w:shd w:val="clear" w:color="auto" w:fill="D9D9D9" w:themeFill="background1" w:themeFillShade="D9"/>
        </w:rPr>
        <w:t>X</w:t>
      </w:r>
      <w:r w:rsidRPr="00F20173">
        <w:rPr>
          <w:rFonts w:ascii="Marianne" w:hAnsi="Marianne" w:cs="Arial"/>
          <w:bdr w:val="single" w:sz="4" w:space="0" w:color="auto"/>
        </w:rPr>
        <w:t xml:space="preserve"> </w:t>
      </w:r>
      <w:r w:rsidRPr="00F20173">
        <w:rPr>
          <w:rFonts w:ascii="Marianne" w:hAnsi="Marianne" w:cs="Arial"/>
        </w:rPr>
        <w:t xml:space="preserve"> </w:t>
      </w:r>
      <w:r w:rsidR="00A40F3A" w:rsidRPr="00F20173">
        <w:rPr>
          <w:rFonts w:ascii="Marianne" w:hAnsi="Marianne" w:cs="Arial"/>
        </w:rPr>
        <w:t>Autres</w:t>
      </w:r>
      <w:proofErr w:type="gramEnd"/>
      <w:r w:rsidR="00A40F3A" w:rsidRPr="00F20173">
        <w:rPr>
          <w:rFonts w:ascii="Marianne" w:hAnsi="Marianne" w:cs="Arial"/>
        </w:rPr>
        <w:t xml:space="preserve"> : pièces énumérées à l’article </w:t>
      </w:r>
      <w:r w:rsidR="00F20173" w:rsidRPr="00F20173">
        <w:rPr>
          <w:rFonts w:ascii="Marianne" w:hAnsi="Marianne" w:cs="Arial"/>
        </w:rPr>
        <w:t>5</w:t>
      </w:r>
      <w:r w:rsidR="001B2C02" w:rsidRPr="00F20173">
        <w:rPr>
          <w:rFonts w:ascii="Marianne" w:hAnsi="Marianne" w:cs="Arial"/>
        </w:rPr>
        <w:t xml:space="preserve"> </w:t>
      </w:r>
      <w:r w:rsidR="00540D13" w:rsidRPr="00F20173">
        <w:rPr>
          <w:rFonts w:ascii="Marianne" w:hAnsi="Marianne" w:cs="Arial"/>
        </w:rPr>
        <w:t>du</w:t>
      </w:r>
      <w:r w:rsidR="00540D13" w:rsidRPr="00AB6C07">
        <w:rPr>
          <w:rFonts w:ascii="Marianne" w:hAnsi="Marianne" w:cs="Arial"/>
        </w:rPr>
        <w:t xml:space="preserve"> CC</w:t>
      </w:r>
      <w:r w:rsidR="00F20173">
        <w:rPr>
          <w:rFonts w:ascii="Marianne" w:hAnsi="Marianne" w:cs="Arial"/>
        </w:rPr>
        <w:t>A</w:t>
      </w:r>
      <w:r w:rsidR="00A40F3A" w:rsidRPr="00AB6C07">
        <w:rPr>
          <w:rFonts w:ascii="Marianne" w:hAnsi="Marianne" w:cs="Arial"/>
        </w:rPr>
        <w:t>P visé ci-dessus</w:t>
      </w:r>
      <w:r w:rsidR="00620407" w:rsidRPr="001F5A5B">
        <w:rPr>
          <w:rFonts w:ascii="Marianne" w:hAnsi="Marianne" w:cs="Arial"/>
        </w:rPr>
        <w:t xml:space="preserve"> </w:t>
      </w:r>
    </w:p>
    <w:p w14:paraId="4B04EE9D" w14:textId="77777777" w:rsidR="003E668F" w:rsidRPr="001F5A5B" w:rsidRDefault="003E668F">
      <w:pPr>
        <w:jc w:val="both"/>
        <w:rPr>
          <w:rFonts w:ascii="Marianne" w:hAnsi="Marianne" w:cs="Arial"/>
        </w:rPr>
      </w:pPr>
    </w:p>
    <w:p w14:paraId="1742EB42" w14:textId="77777777" w:rsidR="005769EF" w:rsidRPr="001F5A5B" w:rsidRDefault="005769EF">
      <w:pPr>
        <w:jc w:val="both"/>
        <w:rPr>
          <w:rFonts w:ascii="Marianne" w:hAnsi="Marianne" w:cs="Arial"/>
        </w:rPr>
      </w:pPr>
      <w:r w:rsidRPr="001F5A5B">
        <w:rPr>
          <w:rFonts w:ascii="Marianne" w:hAnsi="Marianne" w:cs="Arial"/>
        </w:rPr>
        <w:t>et conformément à leurs clauses et stipulations,</w:t>
      </w:r>
    </w:p>
    <w:p w14:paraId="7D47FDDE" w14:textId="77777777" w:rsidR="00A3499A" w:rsidRPr="001F5A5B" w:rsidRDefault="00A3499A">
      <w:pPr>
        <w:jc w:val="both"/>
        <w:rPr>
          <w:rFonts w:ascii="Marianne" w:hAnsi="Marianne" w:cs="Arial"/>
        </w:rPr>
      </w:pPr>
    </w:p>
    <w:p w14:paraId="4DE32502" w14:textId="77777777" w:rsidR="0027580C" w:rsidRPr="001F5A5B" w:rsidRDefault="005B5824" w:rsidP="0027580C">
      <w:pPr>
        <w:ind w:left="851"/>
        <w:jc w:val="both"/>
        <w:rPr>
          <w:rFonts w:ascii="Marianne" w:hAnsi="Marianne" w:cs="Arial"/>
        </w:rPr>
      </w:pPr>
      <w:r w:rsidRPr="001F5A5B">
        <w:rPr>
          <w:rFonts w:ascii="Marianne" w:hAnsi="Marianne" w:cs="Arial"/>
        </w:rPr>
        <w:fldChar w:fldCharType="begin">
          <w:ffData>
            <w:name w:val="CaseACocher108"/>
            <w:enabled/>
            <w:calcOnExit w:val="0"/>
            <w:checkBox>
              <w:sizeAuto/>
              <w:default w:val="0"/>
            </w:checkBox>
          </w:ffData>
        </w:fldChar>
      </w:r>
      <w:r w:rsidR="005769EF" w:rsidRPr="001F5A5B">
        <w:rPr>
          <w:rFonts w:ascii="Marianne" w:hAnsi="Marianne" w:cs="Arial"/>
        </w:rPr>
        <w:instrText xml:space="preserve"> FORMCHECKBOX </w:instrText>
      </w:r>
      <w:r w:rsidRPr="001F5A5B">
        <w:rPr>
          <w:rFonts w:ascii="Marianne" w:hAnsi="Marianne" w:cs="Arial"/>
        </w:rPr>
      </w:r>
      <w:r w:rsidRPr="001F5A5B">
        <w:rPr>
          <w:rFonts w:ascii="Marianne" w:hAnsi="Marianne" w:cs="Arial"/>
        </w:rPr>
        <w:fldChar w:fldCharType="separate"/>
      </w:r>
      <w:r w:rsidRPr="001F5A5B">
        <w:rPr>
          <w:rFonts w:ascii="Marianne" w:hAnsi="Marianne" w:cs="Arial"/>
        </w:rPr>
        <w:fldChar w:fldCharType="end"/>
      </w:r>
      <w:r w:rsidR="0027580C" w:rsidRPr="001F5A5B">
        <w:rPr>
          <w:rFonts w:ascii="Marianne" w:hAnsi="Marianne" w:cs="Arial"/>
        </w:rPr>
        <w:t xml:space="preserve"> Le signataire</w:t>
      </w:r>
    </w:p>
    <w:p w14:paraId="1E0FA534" w14:textId="77777777" w:rsidR="005769EF" w:rsidRPr="001F5A5B" w:rsidRDefault="005B5824">
      <w:pPr>
        <w:spacing w:before="120"/>
        <w:ind w:left="1701"/>
        <w:jc w:val="both"/>
        <w:rPr>
          <w:rFonts w:ascii="Marianne" w:hAnsi="Marianne" w:cs="Arial"/>
        </w:rPr>
      </w:pPr>
      <w:r w:rsidRPr="001F5A5B">
        <w:rPr>
          <w:rFonts w:ascii="Marianne" w:hAnsi="Marianne" w:cs="Arial"/>
        </w:rPr>
        <w:fldChar w:fldCharType="begin">
          <w:ffData>
            <w:name w:val="CaseACocher108"/>
            <w:enabled/>
            <w:calcOnExit w:val="0"/>
            <w:checkBox>
              <w:sizeAuto/>
              <w:default w:val="0"/>
            </w:checkBox>
          </w:ffData>
        </w:fldChar>
      </w:r>
      <w:r w:rsidR="005769EF" w:rsidRPr="001F5A5B">
        <w:rPr>
          <w:rFonts w:ascii="Marianne" w:hAnsi="Marianne" w:cs="Arial"/>
        </w:rPr>
        <w:instrText xml:space="preserve"> FORMCHECKBOX </w:instrText>
      </w:r>
      <w:r w:rsidRPr="001F5A5B">
        <w:rPr>
          <w:rFonts w:ascii="Marianne" w:hAnsi="Marianne" w:cs="Arial"/>
        </w:rPr>
      </w:r>
      <w:r w:rsidRPr="001F5A5B">
        <w:rPr>
          <w:rFonts w:ascii="Marianne" w:hAnsi="Marianne" w:cs="Arial"/>
        </w:rPr>
        <w:fldChar w:fldCharType="separate"/>
      </w:r>
      <w:r w:rsidRPr="001F5A5B">
        <w:rPr>
          <w:rFonts w:ascii="Marianne" w:hAnsi="Marianne" w:cs="Arial"/>
        </w:rPr>
        <w:fldChar w:fldCharType="end"/>
      </w:r>
      <w:r w:rsidR="005769EF" w:rsidRPr="001F5A5B">
        <w:rPr>
          <w:rFonts w:ascii="Marianne" w:hAnsi="Marianne" w:cs="Arial"/>
        </w:rPr>
        <w:t xml:space="preserve"> s’engage, sur la base de son offre et pour son propre compte ;</w:t>
      </w:r>
    </w:p>
    <w:p w14:paraId="2BA87E56" w14:textId="3173D5BC" w:rsidR="00B056FA" w:rsidRPr="00151847" w:rsidRDefault="005769EF" w:rsidP="00151847">
      <w:pPr>
        <w:pStyle w:val="fcase1ertab"/>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A03803B" w14:textId="77777777" w:rsidR="0027580C" w:rsidRPr="001F5A5B" w:rsidRDefault="0027580C">
      <w:pPr>
        <w:jc w:val="both"/>
        <w:rPr>
          <w:rFonts w:ascii="Marianne" w:hAnsi="Marianne" w:cs="Arial"/>
        </w:rPr>
      </w:pPr>
    </w:p>
    <w:p w14:paraId="735B5336" w14:textId="77777777" w:rsidR="005769EF" w:rsidRPr="001F5A5B" w:rsidRDefault="005B5824">
      <w:pPr>
        <w:ind w:left="1701"/>
        <w:jc w:val="both"/>
        <w:rPr>
          <w:rFonts w:ascii="Marianne" w:hAnsi="Marianne" w:cs="Arial"/>
        </w:rPr>
      </w:pPr>
      <w:r w:rsidRPr="001F5A5B">
        <w:rPr>
          <w:rFonts w:ascii="Marianne" w:hAnsi="Marianne" w:cs="Arial"/>
        </w:rPr>
        <w:fldChar w:fldCharType="begin">
          <w:ffData>
            <w:name w:val="CaseACocher107"/>
            <w:enabled/>
            <w:calcOnExit w:val="0"/>
            <w:checkBox>
              <w:sizeAuto/>
              <w:default w:val="0"/>
            </w:checkBox>
          </w:ffData>
        </w:fldChar>
      </w:r>
      <w:r w:rsidR="005769EF" w:rsidRPr="001F5A5B">
        <w:rPr>
          <w:rFonts w:ascii="Marianne" w:hAnsi="Marianne" w:cs="Arial"/>
        </w:rPr>
        <w:instrText xml:space="preserve"> FORMCHECKBOX </w:instrText>
      </w:r>
      <w:r w:rsidRPr="001F5A5B">
        <w:rPr>
          <w:rFonts w:ascii="Marianne" w:hAnsi="Marianne" w:cs="Arial"/>
        </w:rPr>
      </w:r>
      <w:r w:rsidRPr="001F5A5B">
        <w:rPr>
          <w:rFonts w:ascii="Marianne" w:hAnsi="Marianne" w:cs="Arial"/>
        </w:rPr>
        <w:fldChar w:fldCharType="separate"/>
      </w:r>
      <w:r w:rsidRPr="001F5A5B">
        <w:rPr>
          <w:rFonts w:ascii="Marianne" w:hAnsi="Marianne" w:cs="Arial"/>
        </w:rPr>
        <w:fldChar w:fldCharType="end"/>
      </w:r>
      <w:r w:rsidR="005769EF" w:rsidRPr="001F5A5B">
        <w:rPr>
          <w:rFonts w:ascii="Marianne" w:hAnsi="Marianne" w:cs="Arial"/>
        </w:rPr>
        <w:t xml:space="preserve"> engage la société ……………………… sur la base de son offre ;</w:t>
      </w:r>
    </w:p>
    <w:p w14:paraId="11944185" w14:textId="77777777" w:rsidR="005769EF" w:rsidRPr="00E5640F" w:rsidRDefault="005769EF" w:rsidP="00E5640F">
      <w:pPr>
        <w:pStyle w:val="fcase1ertab"/>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FA24B60" w14:textId="77777777" w:rsidR="00B056FA" w:rsidRPr="001F5A5B" w:rsidRDefault="00B056FA">
      <w:pPr>
        <w:pStyle w:val="fcase1ertab"/>
        <w:ind w:left="0" w:firstLine="0"/>
        <w:rPr>
          <w:rFonts w:ascii="Marianne" w:hAnsi="Marianne" w:cs="Arial"/>
        </w:rPr>
      </w:pPr>
    </w:p>
    <w:p w14:paraId="1032ADB2" w14:textId="77777777" w:rsidR="00A40F3A" w:rsidRPr="001F5A5B" w:rsidRDefault="00A40F3A" w:rsidP="00A40F3A">
      <w:pPr>
        <w:pStyle w:val="fcase1ertab"/>
        <w:tabs>
          <w:tab w:val="left" w:pos="851"/>
        </w:tabs>
        <w:spacing w:before="120"/>
        <w:ind w:left="851" w:firstLine="0"/>
        <w:rPr>
          <w:rFonts w:ascii="Marianne" w:hAnsi="Marianne" w:cs="Arial"/>
          <w:i/>
        </w:rPr>
      </w:pPr>
      <w:r w:rsidRPr="001F5A5B">
        <w:rPr>
          <w:rFonts w:ascii="Marianne" w:hAnsi="Marianne" w:cs="Arial"/>
        </w:rPr>
        <w:fldChar w:fldCharType="begin">
          <w:ffData>
            <w:name w:val=""/>
            <w:enabled/>
            <w:calcOnExit w:val="0"/>
            <w:checkBox>
              <w:size w:val="20"/>
              <w:default w:val="0"/>
            </w:checkBox>
          </w:ffData>
        </w:fldChar>
      </w:r>
      <w:r w:rsidRPr="001F5A5B">
        <w:rPr>
          <w:rFonts w:ascii="Marianne" w:hAnsi="Marianne" w:cs="Arial"/>
        </w:rPr>
        <w:instrText xml:space="preserve"> FORMCHECKBOX </w:instrText>
      </w:r>
      <w:r w:rsidRPr="001F5A5B">
        <w:rPr>
          <w:rFonts w:ascii="Marianne" w:hAnsi="Marianne" w:cs="Arial"/>
        </w:rPr>
      </w:r>
      <w:r w:rsidRPr="001F5A5B">
        <w:rPr>
          <w:rFonts w:ascii="Marianne" w:hAnsi="Marianne" w:cs="Arial"/>
        </w:rPr>
        <w:fldChar w:fldCharType="separate"/>
      </w:r>
      <w:r w:rsidRPr="001F5A5B">
        <w:rPr>
          <w:rFonts w:ascii="Marianne" w:hAnsi="Marianne" w:cs="Arial"/>
        </w:rPr>
        <w:fldChar w:fldCharType="end"/>
      </w:r>
      <w:r w:rsidRPr="001F5A5B">
        <w:rPr>
          <w:rFonts w:ascii="Marianne" w:hAnsi="Marianne" w:cs="Arial"/>
        </w:rPr>
        <w:t xml:space="preserve"> L’ensemble des membres du groupement s’engagent, sur la base de l’offre du groupement ;</w:t>
      </w:r>
    </w:p>
    <w:p w14:paraId="033E370C" w14:textId="77777777" w:rsidR="00A40F3A" w:rsidRPr="00E5640F" w:rsidRDefault="00A40F3A" w:rsidP="00E5640F">
      <w:pPr>
        <w:pStyle w:val="fcase1ertab"/>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18076935" w14:textId="77777777" w:rsidR="00316035" w:rsidRPr="001F5A5B" w:rsidRDefault="00316035" w:rsidP="00A40F3A">
      <w:pPr>
        <w:pStyle w:val="fcase1ertab"/>
        <w:tabs>
          <w:tab w:val="left" w:pos="851"/>
        </w:tabs>
        <w:ind w:left="0" w:firstLine="0"/>
        <w:rPr>
          <w:rFonts w:ascii="Marianne" w:hAnsi="Marianne" w:cs="Arial"/>
        </w:rPr>
      </w:pPr>
    </w:p>
    <w:p w14:paraId="26AA99B4" w14:textId="75867129" w:rsidR="001B2C02" w:rsidRPr="001F5A5B" w:rsidRDefault="00A40F3A" w:rsidP="0094272D">
      <w:pPr>
        <w:pStyle w:val="fcase1ertab"/>
        <w:tabs>
          <w:tab w:val="left" w:pos="851"/>
        </w:tabs>
        <w:ind w:left="0" w:firstLine="0"/>
        <w:rPr>
          <w:rFonts w:ascii="Marianne" w:hAnsi="Marianne" w:cs="Arial"/>
        </w:rPr>
      </w:pPr>
      <w:r w:rsidRPr="001F5A5B">
        <w:rPr>
          <w:rFonts w:ascii="Marianne" w:hAnsi="Marianne" w:cs="Arial"/>
        </w:rPr>
        <w:t xml:space="preserve">à exécuter les prestations </w:t>
      </w:r>
      <w:r w:rsidR="00F579EE" w:rsidRPr="001F5A5B">
        <w:rPr>
          <w:rFonts w:ascii="Marianne" w:hAnsi="Marianne" w:cs="Arial"/>
        </w:rPr>
        <w:t>demandées</w:t>
      </w:r>
      <w:r w:rsidR="002F709F" w:rsidRPr="001F5A5B">
        <w:rPr>
          <w:rFonts w:ascii="Marianne" w:hAnsi="Marianne" w:cs="Arial"/>
        </w:rPr>
        <w:t>, au prix indiqués</w:t>
      </w:r>
      <w:r w:rsidR="00B765A1" w:rsidRPr="001F5A5B">
        <w:rPr>
          <w:rFonts w:ascii="Marianne" w:hAnsi="Marianne" w:cs="Arial"/>
        </w:rPr>
        <w:t xml:space="preserve"> </w:t>
      </w:r>
      <w:r w:rsidR="002F709F" w:rsidRPr="001F5A5B">
        <w:rPr>
          <w:rFonts w:ascii="Marianne" w:hAnsi="Marianne" w:cs="Arial"/>
        </w:rPr>
        <w:t>dans le</w:t>
      </w:r>
      <w:r w:rsidR="0039226C" w:rsidRPr="001F5A5B">
        <w:rPr>
          <w:rFonts w:ascii="Marianne" w:hAnsi="Marianne" w:cs="Arial"/>
        </w:rPr>
        <w:t xml:space="preserve"> cadre financier</w:t>
      </w:r>
      <w:r w:rsidR="00D03144" w:rsidRPr="001F5A5B">
        <w:rPr>
          <w:rFonts w:ascii="Marianne" w:hAnsi="Marianne" w:cs="Arial"/>
        </w:rPr>
        <w:t>.</w:t>
      </w:r>
    </w:p>
    <w:p w14:paraId="79D763BB" w14:textId="77777777" w:rsidR="00606C61" w:rsidRPr="001F5A5B" w:rsidRDefault="00606C61" w:rsidP="00606C61">
      <w:pPr>
        <w:tabs>
          <w:tab w:val="left" w:pos="568"/>
          <w:tab w:val="left" w:pos="851"/>
        </w:tabs>
        <w:ind w:right="-69"/>
        <w:jc w:val="center"/>
        <w:rPr>
          <w:rFonts w:ascii="Marianne" w:hAnsi="Marianne" w:cs="Arial"/>
        </w:rPr>
      </w:pPr>
    </w:p>
    <w:p w14:paraId="5719F8DD" w14:textId="5DC487D2" w:rsidR="00606C61" w:rsidRPr="00D22FA1" w:rsidRDefault="00606C61" w:rsidP="00AB6C07">
      <w:pPr>
        <w:tabs>
          <w:tab w:val="left" w:pos="568"/>
          <w:tab w:val="left" w:pos="851"/>
        </w:tabs>
        <w:jc w:val="both"/>
        <w:rPr>
          <w:rFonts w:ascii="Marianne" w:hAnsi="Marianne" w:cs="Arial"/>
        </w:rPr>
      </w:pPr>
      <w:r w:rsidRPr="00D22FA1">
        <w:rPr>
          <w:rFonts w:ascii="Marianne" w:hAnsi="Marianne" w:cs="Arial"/>
        </w:rPr>
        <w:t xml:space="preserve">Date d’établissement des </w:t>
      </w:r>
      <w:r w:rsidRPr="00D96862">
        <w:rPr>
          <w:rFonts w:ascii="Marianne" w:hAnsi="Marianne" w:cs="Arial"/>
        </w:rPr>
        <w:t xml:space="preserve">prix : </w:t>
      </w:r>
      <w:r w:rsidR="00AB6C07" w:rsidRPr="00D96862">
        <w:rPr>
          <w:rFonts w:ascii="Marianne" w:hAnsi="Marianne" w:cs="Arial"/>
        </w:rPr>
        <w:t xml:space="preserve">date </w:t>
      </w:r>
      <w:r w:rsidR="00F20173">
        <w:rPr>
          <w:rFonts w:ascii="Marianne" w:hAnsi="Marianne" w:cs="Arial"/>
        </w:rPr>
        <w:t xml:space="preserve">de </w:t>
      </w:r>
      <w:r w:rsidR="00AB6C07" w:rsidRPr="00D96862">
        <w:rPr>
          <w:rFonts w:ascii="Marianne" w:hAnsi="Marianne" w:cs="Arial"/>
        </w:rPr>
        <w:t xml:space="preserve">remise </w:t>
      </w:r>
      <w:r w:rsidR="00F20173" w:rsidRPr="002E4423">
        <w:rPr>
          <w:rFonts w:ascii="Marianne" w:hAnsi="Marianne" w:cs="Arial"/>
        </w:rPr>
        <w:t xml:space="preserve">des </w:t>
      </w:r>
      <w:r w:rsidR="00AB6C07" w:rsidRPr="002E4423">
        <w:rPr>
          <w:rFonts w:ascii="Marianne" w:hAnsi="Marianne" w:cs="Arial"/>
        </w:rPr>
        <w:t>offre</w:t>
      </w:r>
      <w:r w:rsidR="00F20173" w:rsidRPr="002E4423">
        <w:rPr>
          <w:rFonts w:ascii="Marianne" w:hAnsi="Marianne" w:cs="Arial"/>
        </w:rPr>
        <w:t>s</w:t>
      </w:r>
      <w:r w:rsidR="00AB6C07" w:rsidRPr="002E4423">
        <w:rPr>
          <w:rFonts w:ascii="Marianne" w:hAnsi="Marianne" w:cs="Arial"/>
        </w:rPr>
        <w:t xml:space="preserve"> </w:t>
      </w:r>
      <w:r w:rsidR="00F20173" w:rsidRPr="002E4423">
        <w:rPr>
          <w:rFonts w:ascii="Marianne" w:hAnsi="Marianne" w:cs="Arial"/>
        </w:rPr>
        <w:t>22</w:t>
      </w:r>
      <w:r w:rsidR="00D96862" w:rsidRPr="002E4423">
        <w:rPr>
          <w:rFonts w:ascii="Marianne" w:hAnsi="Marianne" w:cs="Arial"/>
        </w:rPr>
        <w:t>/</w:t>
      </w:r>
      <w:r w:rsidR="00F20173" w:rsidRPr="002E4423">
        <w:rPr>
          <w:rFonts w:ascii="Marianne" w:hAnsi="Marianne" w:cs="Arial"/>
        </w:rPr>
        <w:t>12</w:t>
      </w:r>
      <w:r w:rsidR="00AB6C07" w:rsidRPr="002E4423">
        <w:rPr>
          <w:rFonts w:ascii="Marianne" w:hAnsi="Marianne" w:cs="Arial"/>
        </w:rPr>
        <w:t>/20</w:t>
      </w:r>
      <w:r w:rsidR="00F20173" w:rsidRPr="002E4423">
        <w:rPr>
          <w:rFonts w:ascii="Marianne" w:hAnsi="Marianne" w:cs="Arial"/>
        </w:rPr>
        <w:t>25</w:t>
      </w:r>
    </w:p>
    <w:p w14:paraId="1A6D20E9" w14:textId="77777777" w:rsidR="00606C61" w:rsidRPr="001F5A5B" w:rsidRDefault="00606C61" w:rsidP="00606C61">
      <w:pPr>
        <w:tabs>
          <w:tab w:val="left" w:pos="568"/>
          <w:tab w:val="left" w:pos="709"/>
          <w:tab w:val="left" w:pos="851"/>
          <w:tab w:val="left" w:pos="3686"/>
          <w:tab w:val="left" w:pos="6237"/>
          <w:tab w:val="left" w:pos="9356"/>
        </w:tabs>
        <w:rPr>
          <w:rFonts w:ascii="Marianne" w:hAnsi="Marianne" w:cs="Arial"/>
          <w:highlight w:val="yellow"/>
        </w:rPr>
      </w:pPr>
    </w:p>
    <w:p w14:paraId="67945053" w14:textId="7EBA304F" w:rsidR="00606C61" w:rsidRPr="001F5A5B" w:rsidRDefault="00606C61" w:rsidP="00606C61">
      <w:pPr>
        <w:tabs>
          <w:tab w:val="left" w:pos="568"/>
          <w:tab w:val="left" w:pos="709"/>
          <w:tab w:val="left" w:pos="851"/>
          <w:tab w:val="left" w:pos="3686"/>
          <w:tab w:val="left" w:pos="6237"/>
          <w:tab w:val="left" w:pos="9356"/>
        </w:tabs>
        <w:rPr>
          <w:rFonts w:ascii="Marianne" w:hAnsi="Marianne" w:cs="Arial"/>
        </w:rPr>
      </w:pPr>
      <w:r w:rsidRPr="001F5A5B">
        <w:rPr>
          <w:rFonts w:ascii="Marianne" w:hAnsi="Marianne" w:cs="Arial"/>
        </w:rPr>
        <w:t>M</w:t>
      </w:r>
      <w:r w:rsidR="00B776BF">
        <w:rPr>
          <w:rFonts w:ascii="Marianne" w:hAnsi="Marianne" w:cs="Arial"/>
        </w:rPr>
        <w:t>ontant hors taxes en chiffres</w:t>
      </w:r>
      <w:r w:rsidR="00B776BF">
        <w:rPr>
          <w:rFonts w:ascii="Marianne" w:hAnsi="Marianne" w:cs="Arial"/>
        </w:rPr>
        <w:tab/>
        <w:t xml:space="preserve">: </w:t>
      </w:r>
      <w:r w:rsidR="00151847">
        <w:rPr>
          <w:rFonts w:ascii="Marianne" w:hAnsi="Marianne" w:cs="Arial"/>
        </w:rPr>
        <w:tab/>
      </w:r>
      <w:r w:rsidR="00151847" w:rsidRPr="00151847">
        <w:rPr>
          <w:rFonts w:ascii="Marianne" w:hAnsi="Marianne" w:cs="Arial"/>
        </w:rPr>
        <w:t>€</w:t>
      </w:r>
    </w:p>
    <w:p w14:paraId="65968052" w14:textId="1F311E9E" w:rsidR="00151847" w:rsidRPr="001F5A5B" w:rsidRDefault="00606C61" w:rsidP="00151847">
      <w:pPr>
        <w:tabs>
          <w:tab w:val="left" w:pos="568"/>
          <w:tab w:val="left" w:pos="709"/>
          <w:tab w:val="left" w:pos="851"/>
          <w:tab w:val="left" w:pos="3686"/>
          <w:tab w:val="left" w:pos="6237"/>
          <w:tab w:val="left" w:pos="9356"/>
        </w:tabs>
        <w:jc w:val="both"/>
        <w:rPr>
          <w:rFonts w:ascii="Marianne" w:hAnsi="Marianne" w:cs="Arial"/>
        </w:rPr>
      </w:pPr>
      <w:r w:rsidRPr="001F5A5B">
        <w:rPr>
          <w:rFonts w:ascii="Marianne" w:hAnsi="Marianne" w:cs="Arial"/>
        </w:rPr>
        <w:t>Montant hors taxes en lettres</w:t>
      </w:r>
      <w:r w:rsidRPr="001F5A5B">
        <w:rPr>
          <w:rFonts w:ascii="Marianne" w:hAnsi="Marianne" w:cs="Arial"/>
        </w:rPr>
        <w:tab/>
        <w:t>:</w:t>
      </w:r>
      <w:r w:rsidR="00151847" w:rsidRPr="00151847">
        <w:rPr>
          <w:rFonts w:ascii="Marianne" w:hAnsi="Marianne" w:cs="Arial"/>
        </w:rPr>
        <w:t xml:space="preserve"> </w:t>
      </w:r>
      <w:r w:rsidR="00151847">
        <w:rPr>
          <w:rFonts w:ascii="Marianne" w:hAnsi="Marianne" w:cs="Arial"/>
        </w:rPr>
        <w:tab/>
      </w:r>
      <w:r w:rsidR="00151847" w:rsidRPr="001F5A5B">
        <w:rPr>
          <w:rFonts w:ascii="Marianne" w:hAnsi="Marianne" w:cs="Arial"/>
        </w:rPr>
        <w:t>€</w:t>
      </w:r>
    </w:p>
    <w:p w14:paraId="3C0DB9A5" w14:textId="770AD47B" w:rsidR="00606C61" w:rsidRPr="001F5A5B" w:rsidRDefault="00151847" w:rsidP="00606C61">
      <w:pPr>
        <w:tabs>
          <w:tab w:val="left" w:pos="568"/>
          <w:tab w:val="left" w:pos="709"/>
          <w:tab w:val="left" w:pos="851"/>
          <w:tab w:val="left" w:pos="3686"/>
          <w:tab w:val="left" w:pos="6237"/>
          <w:tab w:val="left" w:pos="9356"/>
        </w:tabs>
        <w:rPr>
          <w:rFonts w:ascii="Marianne" w:hAnsi="Marianne" w:cs="Arial"/>
        </w:rPr>
      </w:pPr>
      <w:r>
        <w:rPr>
          <w:rFonts w:ascii="Marianne" w:hAnsi="Marianne" w:cs="Arial"/>
        </w:rPr>
        <w:tab/>
      </w:r>
    </w:p>
    <w:p w14:paraId="7597CB7A" w14:textId="003F807E" w:rsidR="00606C61" w:rsidRPr="00A34B2A" w:rsidRDefault="00606C61" w:rsidP="00606C61">
      <w:pPr>
        <w:tabs>
          <w:tab w:val="left" w:pos="568"/>
          <w:tab w:val="left" w:pos="709"/>
          <w:tab w:val="left" w:pos="851"/>
          <w:tab w:val="left" w:pos="3686"/>
          <w:tab w:val="right" w:pos="9072"/>
        </w:tabs>
        <w:jc w:val="both"/>
        <w:rPr>
          <w:rFonts w:ascii="Marianne" w:hAnsi="Marianne" w:cs="Arial"/>
        </w:rPr>
      </w:pPr>
      <w:r w:rsidRPr="00A34B2A">
        <w:rPr>
          <w:rFonts w:ascii="Marianne" w:hAnsi="Marianne" w:cs="Arial"/>
        </w:rPr>
        <w:t>Taux TVA (indicatif)</w:t>
      </w:r>
      <w:r w:rsidRPr="00A34B2A">
        <w:rPr>
          <w:rFonts w:ascii="Marianne" w:hAnsi="Marianne" w:cs="Arial"/>
        </w:rPr>
        <w:tab/>
        <w:t xml:space="preserve">: </w:t>
      </w:r>
      <w:r w:rsidR="00151847" w:rsidRPr="00A34B2A">
        <w:rPr>
          <w:rFonts w:ascii="Marianne" w:hAnsi="Marianne" w:cs="Arial"/>
        </w:rPr>
        <w:t>…………………………</w:t>
      </w:r>
      <w:proofErr w:type="gramStart"/>
      <w:r w:rsidR="00151847" w:rsidRPr="00A34B2A">
        <w:rPr>
          <w:rFonts w:ascii="Marianne" w:hAnsi="Marianne" w:cs="Arial"/>
        </w:rPr>
        <w:t>…….</w:t>
      </w:r>
      <w:proofErr w:type="gramEnd"/>
      <w:r w:rsidR="001B2C02" w:rsidRPr="00A34B2A">
        <w:rPr>
          <w:rFonts w:ascii="Marianne" w:hAnsi="Marianne" w:cs="Arial"/>
        </w:rPr>
        <w:t>%</w:t>
      </w:r>
      <w:r w:rsidRPr="00A34B2A">
        <w:rPr>
          <w:rFonts w:ascii="Marianne" w:hAnsi="Marianne" w:cs="Arial"/>
        </w:rPr>
        <w:t xml:space="preserve"> </w:t>
      </w:r>
    </w:p>
    <w:p w14:paraId="5B65EDAC" w14:textId="4737A0DB" w:rsidR="00606C61" w:rsidRPr="00A34B2A" w:rsidRDefault="00606C61" w:rsidP="00606C61">
      <w:pPr>
        <w:tabs>
          <w:tab w:val="left" w:pos="568"/>
          <w:tab w:val="left" w:pos="709"/>
          <w:tab w:val="left" w:pos="851"/>
          <w:tab w:val="left" w:pos="3686"/>
          <w:tab w:val="left" w:pos="5670"/>
          <w:tab w:val="right" w:pos="9072"/>
        </w:tabs>
        <w:jc w:val="both"/>
        <w:rPr>
          <w:rFonts w:ascii="Marianne" w:hAnsi="Marianne" w:cs="Arial"/>
        </w:rPr>
      </w:pPr>
      <w:r w:rsidRPr="00A34B2A">
        <w:rPr>
          <w:rFonts w:ascii="Marianne" w:hAnsi="Marianne" w:cs="Arial"/>
        </w:rPr>
        <w:lastRenderedPageBreak/>
        <w:t>Autre(s) taxe(s) (montant)</w:t>
      </w:r>
      <w:proofErr w:type="gramStart"/>
      <w:r w:rsidRPr="00A34B2A">
        <w:rPr>
          <w:rFonts w:ascii="Marianne" w:hAnsi="Marianne" w:cs="Arial"/>
        </w:rPr>
        <w:tab/>
        <w:t>:</w:t>
      </w:r>
      <w:r w:rsidR="00151847" w:rsidRPr="00A34B2A">
        <w:rPr>
          <w:rFonts w:ascii="Marianne" w:hAnsi="Marianne" w:cs="Arial"/>
        </w:rPr>
        <w:t>…</w:t>
      </w:r>
      <w:proofErr w:type="gramEnd"/>
      <w:r w:rsidR="00151847" w:rsidRPr="00A34B2A">
        <w:rPr>
          <w:rFonts w:ascii="Marianne" w:hAnsi="Marianne" w:cs="Arial"/>
        </w:rPr>
        <w:t>…………………………</w:t>
      </w:r>
      <w:proofErr w:type="gramStart"/>
      <w:r w:rsidR="00151847" w:rsidRPr="00A34B2A">
        <w:rPr>
          <w:rFonts w:ascii="Marianne" w:hAnsi="Marianne" w:cs="Arial"/>
        </w:rPr>
        <w:t>…….</w:t>
      </w:r>
      <w:proofErr w:type="gramEnd"/>
      <w:r w:rsidR="00151847" w:rsidRPr="00A34B2A">
        <w:rPr>
          <w:rFonts w:ascii="Marianne" w:hAnsi="Marianne" w:cs="Arial"/>
        </w:rPr>
        <w:t>.</w:t>
      </w:r>
    </w:p>
    <w:p w14:paraId="27437EF1" w14:textId="77777777" w:rsidR="00606C61" w:rsidRPr="00A34B2A" w:rsidRDefault="00606C61" w:rsidP="00606C61">
      <w:pPr>
        <w:tabs>
          <w:tab w:val="left" w:pos="568"/>
          <w:tab w:val="left" w:pos="851"/>
        </w:tabs>
        <w:jc w:val="both"/>
        <w:rPr>
          <w:rFonts w:ascii="Marianne" w:hAnsi="Marianne" w:cs="Arial"/>
        </w:rPr>
      </w:pPr>
    </w:p>
    <w:p w14:paraId="6369ABDB" w14:textId="4AA7288E" w:rsidR="00606C61" w:rsidRPr="00A34B2A" w:rsidRDefault="00606C61" w:rsidP="00606C61">
      <w:pPr>
        <w:tabs>
          <w:tab w:val="left" w:pos="568"/>
          <w:tab w:val="left" w:pos="851"/>
        </w:tabs>
        <w:ind w:right="-69"/>
        <w:jc w:val="both"/>
        <w:rPr>
          <w:rFonts w:ascii="Marianne" w:hAnsi="Marianne" w:cs="Arial"/>
        </w:rPr>
      </w:pPr>
      <w:r w:rsidRPr="00A34B2A">
        <w:rPr>
          <w:rFonts w:ascii="Marianne" w:hAnsi="Marianne" w:cs="Arial"/>
        </w:rPr>
        <w:t xml:space="preserve">L’unité monétaire retenue pour le présent marché public est </w:t>
      </w:r>
      <w:r w:rsidR="00AB6C07" w:rsidRPr="00A34B2A">
        <w:rPr>
          <w:rFonts w:ascii="Marianne" w:hAnsi="Marianne" w:cs="Arial"/>
        </w:rPr>
        <w:t>l’euro</w:t>
      </w:r>
      <w:r w:rsidRPr="00A34B2A">
        <w:rPr>
          <w:rFonts w:ascii="Marianne" w:hAnsi="Marianne" w:cs="Arial"/>
        </w:rPr>
        <w:t>.</w:t>
      </w:r>
    </w:p>
    <w:p w14:paraId="44095CFE" w14:textId="66B394D9" w:rsidR="00E41598" w:rsidRPr="00A34B2A" w:rsidRDefault="00642117" w:rsidP="00606C61">
      <w:pPr>
        <w:tabs>
          <w:tab w:val="left" w:pos="568"/>
          <w:tab w:val="left" w:pos="851"/>
        </w:tabs>
        <w:ind w:right="-69"/>
        <w:jc w:val="both"/>
        <w:rPr>
          <w:rFonts w:ascii="Marianne" w:hAnsi="Marianne" w:cs="Arial"/>
        </w:rPr>
      </w:pPr>
      <w:r>
        <w:rPr>
          <w:rFonts w:ascii="Marianne" w:hAnsi="Marianne" w:cs="Arial"/>
        </w:rPr>
        <w:t>Le régime d’application ou exemption de TVA sera précisé par chaque entité</w:t>
      </w:r>
      <w:r w:rsidR="00E41598" w:rsidRPr="00A34B2A">
        <w:rPr>
          <w:rFonts w:ascii="Marianne" w:hAnsi="Marianne" w:cs="Arial"/>
        </w:rPr>
        <w:t>.</w:t>
      </w:r>
    </w:p>
    <w:p w14:paraId="11612DA5" w14:textId="16498FFB" w:rsidR="00151847" w:rsidRPr="001F5A5B" w:rsidRDefault="00151847" w:rsidP="00606C61">
      <w:pPr>
        <w:tabs>
          <w:tab w:val="left" w:pos="568"/>
          <w:tab w:val="left" w:pos="851"/>
        </w:tabs>
        <w:ind w:right="-69"/>
        <w:jc w:val="both"/>
        <w:rPr>
          <w:rFonts w:ascii="Marianne" w:hAnsi="Marianne" w:cs="Arial"/>
        </w:rPr>
      </w:pPr>
      <w:r w:rsidRPr="00A34B2A">
        <w:rPr>
          <w:rFonts w:ascii="Marianne" w:hAnsi="Marianne" w:cs="Arial"/>
        </w:rPr>
        <w:t>Aucune des entités n’est « sostituto d’imposta ».</w:t>
      </w:r>
    </w:p>
    <w:p w14:paraId="67F2D543" w14:textId="77777777" w:rsidR="004D473B" w:rsidRPr="001F5A5B" w:rsidRDefault="004D473B">
      <w:pPr>
        <w:rPr>
          <w:rFonts w:ascii="Marianne" w:hAnsi="Marianne" w:cs="Arial"/>
          <w:b/>
          <w:sz w:val="22"/>
          <w:szCs w:val="22"/>
        </w:rPr>
      </w:pPr>
    </w:p>
    <w:p w14:paraId="69EC49F9" w14:textId="77777777" w:rsidR="00B056FA" w:rsidRPr="001F5A5B" w:rsidRDefault="00B056FA" w:rsidP="00B056FA">
      <w:pPr>
        <w:tabs>
          <w:tab w:val="left" w:pos="851"/>
          <w:tab w:val="left" w:pos="6237"/>
        </w:tabs>
        <w:rPr>
          <w:rFonts w:ascii="Marianne" w:hAnsi="Marianne" w:cs="Arial"/>
          <w:b/>
          <w:iCs/>
          <w:sz w:val="22"/>
          <w:szCs w:val="22"/>
        </w:rPr>
      </w:pPr>
      <w:r w:rsidRPr="001F5A5B">
        <w:rPr>
          <w:rFonts w:ascii="Marianne" w:hAnsi="Marianne" w:cs="Arial"/>
          <w:b/>
          <w:sz w:val="22"/>
          <w:szCs w:val="22"/>
        </w:rPr>
        <w:t>B2 – Nature du groupement et, en cas de groupement conjoint,</w:t>
      </w:r>
      <w:r w:rsidRPr="001F5A5B" w:rsidDel="0021797C">
        <w:rPr>
          <w:rFonts w:ascii="Marianne" w:hAnsi="Marianne" w:cs="Arial"/>
          <w:b/>
          <w:sz w:val="22"/>
          <w:szCs w:val="22"/>
        </w:rPr>
        <w:t xml:space="preserve"> </w:t>
      </w:r>
      <w:r w:rsidRPr="001F5A5B">
        <w:rPr>
          <w:rFonts w:ascii="Marianne" w:hAnsi="Marianne" w:cs="Arial"/>
          <w:b/>
          <w:sz w:val="22"/>
          <w:szCs w:val="22"/>
        </w:rPr>
        <w:t>répartition des prestations</w:t>
      </w:r>
      <w:r w:rsidRPr="001F5A5B">
        <w:rPr>
          <w:rFonts w:ascii="Marianne" w:hAnsi="Marianne" w:cs="Arial"/>
          <w:b/>
          <w:iCs/>
          <w:sz w:val="22"/>
          <w:szCs w:val="22"/>
        </w:rPr>
        <w:t> :</w:t>
      </w:r>
    </w:p>
    <w:p w14:paraId="28DEBF1C" w14:textId="77777777" w:rsidR="00B056FA" w:rsidRPr="00E5640F" w:rsidRDefault="00B056FA" w:rsidP="00E5640F">
      <w:pPr>
        <w:pStyle w:val="fcase1ertab"/>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(en cas de groupement d’opérateurs économiques.)</w:t>
      </w:r>
    </w:p>
    <w:p w14:paraId="04564CFF" w14:textId="77777777" w:rsidR="00B056FA" w:rsidRPr="001F5A5B" w:rsidRDefault="00B056FA" w:rsidP="00B056FA">
      <w:pPr>
        <w:tabs>
          <w:tab w:val="left" w:pos="851"/>
          <w:tab w:val="left" w:pos="6237"/>
        </w:tabs>
        <w:rPr>
          <w:rFonts w:ascii="Marianne" w:hAnsi="Marianne" w:cs="Arial"/>
          <w:i/>
          <w:iCs/>
          <w:sz w:val="18"/>
          <w:szCs w:val="18"/>
        </w:rPr>
      </w:pPr>
    </w:p>
    <w:p w14:paraId="7DD49279" w14:textId="77777777" w:rsidR="00B056FA" w:rsidRPr="001F5A5B" w:rsidRDefault="00B056FA" w:rsidP="00B056FA">
      <w:pPr>
        <w:pStyle w:val="fcase1ertab"/>
        <w:tabs>
          <w:tab w:val="left" w:pos="851"/>
        </w:tabs>
        <w:ind w:left="0" w:firstLine="0"/>
        <w:rPr>
          <w:rFonts w:ascii="Marianne" w:hAnsi="Marianne" w:cs="Arial"/>
        </w:rPr>
      </w:pPr>
      <w:r w:rsidRPr="001F5A5B">
        <w:rPr>
          <w:rFonts w:ascii="Marianne" w:hAnsi="Marianne" w:cs="Arial"/>
        </w:rPr>
        <w:t>Pour l’exécution du marché ou de l’accord-cadre, le groupement d’opérateurs économiques est :</w:t>
      </w:r>
    </w:p>
    <w:p w14:paraId="5F0422DE" w14:textId="77777777" w:rsidR="00B056FA" w:rsidRPr="001F5A5B" w:rsidRDefault="00B056FA" w:rsidP="00B056FA">
      <w:pPr>
        <w:pStyle w:val="fcase1ertab"/>
        <w:tabs>
          <w:tab w:val="left" w:pos="851"/>
        </w:tabs>
        <w:rPr>
          <w:rFonts w:ascii="Marianne" w:hAnsi="Marianne" w:cs="Arial"/>
        </w:rPr>
      </w:pPr>
      <w:r w:rsidRPr="001F5A5B">
        <w:rPr>
          <w:rFonts w:ascii="Marianne" w:hAnsi="Marianne" w:cs="Arial"/>
          <w:i/>
          <w:iCs/>
          <w:sz w:val="18"/>
          <w:szCs w:val="18"/>
        </w:rPr>
        <w:t>(Cocher la case correspondante.)</w:t>
      </w:r>
    </w:p>
    <w:p w14:paraId="3CBA82AE" w14:textId="77777777" w:rsidR="00B056FA" w:rsidRPr="001F5A5B" w:rsidRDefault="00B056FA" w:rsidP="00B056FA">
      <w:pPr>
        <w:pStyle w:val="fcase1ertab"/>
        <w:tabs>
          <w:tab w:val="clear" w:pos="426"/>
          <w:tab w:val="left" w:pos="851"/>
        </w:tabs>
        <w:spacing w:before="120"/>
        <w:ind w:left="0" w:firstLine="851"/>
        <w:rPr>
          <w:rFonts w:ascii="Marianne" w:hAnsi="Marianne" w:cs="Arial"/>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cs="Arial"/>
          <w:i/>
          <w:iCs/>
        </w:rPr>
        <w:t xml:space="preserve"> </w:t>
      </w:r>
      <w:r w:rsidRPr="001F5A5B">
        <w:rPr>
          <w:rFonts w:ascii="Marianne" w:hAnsi="Marianne" w:cs="Arial"/>
        </w:rPr>
        <w:t>conjoint</w:t>
      </w:r>
      <w:r w:rsidRPr="001F5A5B">
        <w:rPr>
          <w:rFonts w:ascii="Marianne" w:hAnsi="Marianne" w:cs="Arial"/>
        </w:rPr>
        <w:tab/>
      </w:r>
      <w:r w:rsidRPr="001F5A5B">
        <w:rPr>
          <w:rFonts w:ascii="Marianne" w:hAnsi="Marianne" w:cs="Arial"/>
        </w:rPr>
        <w:tab/>
        <w:t>OU</w:t>
      </w:r>
      <w:r w:rsidRPr="001F5A5B">
        <w:rPr>
          <w:rFonts w:ascii="Marianne" w:hAnsi="Marianne" w:cs="Arial"/>
        </w:rPr>
        <w:tab/>
      </w:r>
      <w:r w:rsidRPr="001F5A5B">
        <w:rPr>
          <w:rFonts w:ascii="Marianne" w:hAnsi="Marianne" w:cs="Arial"/>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cs="Arial"/>
          <w:iCs/>
        </w:rPr>
        <w:t xml:space="preserve"> </w:t>
      </w:r>
      <w:r w:rsidRPr="001F5A5B">
        <w:rPr>
          <w:rFonts w:ascii="Marianne" w:hAnsi="Marianne" w:cs="Arial"/>
        </w:rPr>
        <w:t>solidaire</w:t>
      </w:r>
    </w:p>
    <w:p w14:paraId="5A34137E" w14:textId="77777777" w:rsidR="00B056FA" w:rsidRPr="001F5A5B" w:rsidRDefault="00B056FA" w:rsidP="00B056FA">
      <w:pPr>
        <w:pStyle w:val="fcase1ertab"/>
        <w:tabs>
          <w:tab w:val="clear" w:pos="426"/>
          <w:tab w:val="left" w:pos="851"/>
        </w:tabs>
        <w:spacing w:before="120"/>
        <w:ind w:left="0" w:firstLine="0"/>
        <w:rPr>
          <w:rFonts w:ascii="Marianne" w:hAnsi="Marianne" w:cs="Arial"/>
        </w:rPr>
      </w:pPr>
    </w:p>
    <w:p w14:paraId="1ADCB127" w14:textId="77777777" w:rsidR="00B056FA" w:rsidRPr="00E5640F" w:rsidRDefault="00B056FA"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B056FA" w:rsidRPr="001F5A5B" w14:paraId="043E8035" w14:textId="77777777" w:rsidTr="0093569D">
        <w:trPr>
          <w:trHeight w:val="567"/>
        </w:trPr>
        <w:tc>
          <w:tcPr>
            <w:tcW w:w="4503" w:type="dxa"/>
            <w:vMerge w:val="restart"/>
            <w:tcBorders>
              <w:top w:val="single" w:sz="4" w:space="0" w:color="000000"/>
              <w:left w:val="single" w:sz="4" w:space="0" w:color="000000"/>
              <w:bottom w:val="single" w:sz="4" w:space="0" w:color="000000"/>
            </w:tcBorders>
            <w:vAlign w:val="center"/>
          </w:tcPr>
          <w:p w14:paraId="1F84D99F" w14:textId="77777777" w:rsidR="00B056FA" w:rsidRPr="001F5A5B" w:rsidRDefault="00B056FA" w:rsidP="0093569D">
            <w:pPr>
              <w:tabs>
                <w:tab w:val="left" w:pos="851"/>
              </w:tabs>
              <w:jc w:val="center"/>
              <w:rPr>
                <w:rFonts w:ascii="Marianne" w:hAnsi="Marianne" w:cs="Arial"/>
                <w:b/>
              </w:rPr>
            </w:pPr>
            <w:r w:rsidRPr="001F5A5B">
              <w:rPr>
                <w:rFonts w:ascii="Marianne" w:hAnsi="Marianne" w:cs="Arial"/>
                <w:b/>
              </w:rPr>
              <w:t xml:space="preserve">Désignation des membres </w:t>
            </w:r>
          </w:p>
          <w:p w14:paraId="469D61EF" w14:textId="77777777" w:rsidR="00B056FA" w:rsidRPr="001F5A5B" w:rsidRDefault="00B056FA" w:rsidP="0093569D">
            <w:pPr>
              <w:tabs>
                <w:tab w:val="left" w:pos="851"/>
              </w:tabs>
              <w:jc w:val="center"/>
              <w:rPr>
                <w:rFonts w:ascii="Marianne" w:hAnsi="Marianne"/>
                <w:b/>
              </w:rPr>
            </w:pPr>
            <w:r w:rsidRPr="001F5A5B">
              <w:rPr>
                <w:rFonts w:ascii="Marianne" w:hAnsi="Marianne"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1EC2D801" w14:textId="77777777" w:rsidR="00B056FA" w:rsidRPr="001F5A5B" w:rsidRDefault="00B056FA" w:rsidP="0093569D">
            <w:pPr>
              <w:pStyle w:val="Titolo5"/>
              <w:tabs>
                <w:tab w:val="left" w:pos="851"/>
              </w:tabs>
              <w:ind w:left="0" w:hanging="1008"/>
              <w:jc w:val="center"/>
              <w:rPr>
                <w:rFonts w:ascii="Marianne" w:hAnsi="Marianne"/>
                <w:b/>
                <w:i w:val="0"/>
                <w:sz w:val="20"/>
              </w:rPr>
            </w:pPr>
            <w:r w:rsidRPr="001F5A5B">
              <w:rPr>
                <w:rFonts w:ascii="Marianne" w:hAnsi="Marianne"/>
                <w:b/>
                <w:i w:val="0"/>
                <w:sz w:val="20"/>
              </w:rPr>
              <w:t>Prestations exécutées par les membres</w:t>
            </w:r>
          </w:p>
          <w:p w14:paraId="33E57176" w14:textId="77777777" w:rsidR="00B056FA" w:rsidRPr="001F5A5B" w:rsidRDefault="00B056FA" w:rsidP="0093569D">
            <w:pPr>
              <w:pStyle w:val="Titolo5"/>
              <w:tabs>
                <w:tab w:val="left" w:pos="851"/>
              </w:tabs>
              <w:ind w:left="0" w:hanging="1008"/>
              <w:jc w:val="center"/>
              <w:rPr>
                <w:rFonts w:ascii="Marianne" w:hAnsi="Marianne"/>
                <w:b/>
              </w:rPr>
            </w:pPr>
            <w:r w:rsidRPr="001F5A5B">
              <w:rPr>
                <w:rFonts w:ascii="Marianne" w:hAnsi="Marianne"/>
                <w:b/>
                <w:i w:val="0"/>
                <w:sz w:val="20"/>
              </w:rPr>
              <w:t>du groupement conjoint</w:t>
            </w:r>
          </w:p>
        </w:tc>
      </w:tr>
      <w:tr w:rsidR="00B056FA" w:rsidRPr="001F5A5B" w14:paraId="292E2B27" w14:textId="77777777" w:rsidTr="0093569D">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CC9178A" w14:textId="77777777" w:rsidR="00B056FA" w:rsidRPr="001F5A5B" w:rsidRDefault="00B056FA" w:rsidP="0093569D">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999025D" w14:textId="77777777" w:rsidR="00B056FA" w:rsidRPr="001F5A5B" w:rsidRDefault="00B056FA" w:rsidP="0093569D">
            <w:pPr>
              <w:tabs>
                <w:tab w:val="left" w:pos="851"/>
              </w:tabs>
              <w:jc w:val="center"/>
              <w:rPr>
                <w:rFonts w:ascii="Marianne" w:hAnsi="Marianne" w:cs="Arial"/>
                <w:b/>
              </w:rPr>
            </w:pPr>
            <w:r w:rsidRPr="001F5A5B">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FCA616" w14:textId="77777777" w:rsidR="00B056FA" w:rsidRPr="001F5A5B" w:rsidRDefault="00B056FA" w:rsidP="0093569D">
            <w:pPr>
              <w:tabs>
                <w:tab w:val="left" w:pos="851"/>
              </w:tabs>
              <w:jc w:val="center"/>
              <w:rPr>
                <w:rFonts w:ascii="Marianne" w:hAnsi="Marianne" w:cs="Arial"/>
                <w:b/>
              </w:rPr>
            </w:pPr>
            <w:r w:rsidRPr="001F5A5B">
              <w:rPr>
                <w:rFonts w:ascii="Marianne" w:hAnsi="Marianne" w:cs="Arial"/>
                <w:b/>
              </w:rPr>
              <w:t xml:space="preserve">Montant HT </w:t>
            </w:r>
          </w:p>
          <w:p w14:paraId="607CA761" w14:textId="77777777" w:rsidR="00B056FA" w:rsidRPr="001F5A5B" w:rsidRDefault="00B056FA" w:rsidP="0093569D">
            <w:pPr>
              <w:tabs>
                <w:tab w:val="left" w:pos="851"/>
              </w:tabs>
              <w:jc w:val="center"/>
              <w:rPr>
                <w:rFonts w:ascii="Marianne" w:hAnsi="Marianne" w:cs="Arial"/>
              </w:rPr>
            </w:pPr>
            <w:r w:rsidRPr="001F5A5B">
              <w:rPr>
                <w:rFonts w:ascii="Marianne" w:hAnsi="Marianne" w:cs="Arial"/>
                <w:b/>
              </w:rPr>
              <w:t>de la prestation</w:t>
            </w:r>
          </w:p>
        </w:tc>
      </w:tr>
      <w:tr w:rsidR="00B056FA" w:rsidRPr="001F5A5B" w14:paraId="7EE12410" w14:textId="77777777" w:rsidTr="0093569D">
        <w:trPr>
          <w:trHeight w:val="1021"/>
        </w:trPr>
        <w:tc>
          <w:tcPr>
            <w:tcW w:w="4503" w:type="dxa"/>
            <w:tcBorders>
              <w:top w:val="single" w:sz="4" w:space="0" w:color="000000"/>
              <w:left w:val="single" w:sz="4" w:space="0" w:color="000000"/>
            </w:tcBorders>
            <w:shd w:val="clear" w:color="auto" w:fill="CCFFFF"/>
          </w:tcPr>
          <w:p w14:paraId="6B3A34C2" w14:textId="77777777" w:rsidR="00B056FA" w:rsidRPr="001F5A5B" w:rsidRDefault="00B056FA" w:rsidP="0093569D">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CCFFFF"/>
          </w:tcPr>
          <w:p w14:paraId="3306DC28" w14:textId="77777777" w:rsidR="00B056FA" w:rsidRPr="001F5A5B" w:rsidRDefault="00B056FA" w:rsidP="0093569D">
            <w:pPr>
              <w:tabs>
                <w:tab w:val="left" w:pos="851"/>
              </w:tabs>
              <w:snapToGrid w:val="0"/>
              <w:jc w:val="both"/>
              <w:rPr>
                <w:rFonts w:ascii="Marianne" w:hAnsi="Marianne" w:cs="Arial"/>
              </w:rPr>
            </w:pPr>
          </w:p>
        </w:tc>
        <w:tc>
          <w:tcPr>
            <w:tcW w:w="2348" w:type="dxa"/>
            <w:tcBorders>
              <w:top w:val="single" w:sz="4" w:space="0" w:color="000000"/>
              <w:left w:val="single" w:sz="4" w:space="0" w:color="000000"/>
              <w:right w:val="single" w:sz="4" w:space="0" w:color="000000"/>
            </w:tcBorders>
            <w:shd w:val="clear" w:color="auto" w:fill="CCFFFF"/>
          </w:tcPr>
          <w:p w14:paraId="2938B0BE" w14:textId="77777777" w:rsidR="00B056FA" w:rsidRPr="001F5A5B" w:rsidRDefault="00B056FA" w:rsidP="0093569D">
            <w:pPr>
              <w:tabs>
                <w:tab w:val="left" w:pos="851"/>
              </w:tabs>
              <w:snapToGrid w:val="0"/>
              <w:jc w:val="both"/>
              <w:rPr>
                <w:rFonts w:ascii="Marianne" w:hAnsi="Marianne" w:cs="Arial"/>
              </w:rPr>
            </w:pPr>
          </w:p>
        </w:tc>
      </w:tr>
      <w:tr w:rsidR="00B056FA" w:rsidRPr="001F5A5B" w14:paraId="244F7582" w14:textId="77777777" w:rsidTr="0093569D">
        <w:trPr>
          <w:trHeight w:val="1021"/>
        </w:trPr>
        <w:tc>
          <w:tcPr>
            <w:tcW w:w="4503" w:type="dxa"/>
            <w:tcBorders>
              <w:left w:val="single" w:sz="4" w:space="0" w:color="000000"/>
            </w:tcBorders>
          </w:tcPr>
          <w:p w14:paraId="1E317F1D" w14:textId="77777777" w:rsidR="00B056FA" w:rsidRPr="001F5A5B" w:rsidRDefault="00B056FA" w:rsidP="0093569D">
            <w:pPr>
              <w:tabs>
                <w:tab w:val="left" w:pos="851"/>
              </w:tabs>
              <w:snapToGrid w:val="0"/>
              <w:jc w:val="both"/>
              <w:rPr>
                <w:rFonts w:ascii="Marianne" w:hAnsi="Marianne" w:cs="Arial"/>
              </w:rPr>
            </w:pPr>
          </w:p>
        </w:tc>
        <w:tc>
          <w:tcPr>
            <w:tcW w:w="3685" w:type="dxa"/>
            <w:tcBorders>
              <w:left w:val="single" w:sz="4" w:space="0" w:color="000000"/>
            </w:tcBorders>
          </w:tcPr>
          <w:p w14:paraId="6BE63467" w14:textId="77777777" w:rsidR="00B056FA" w:rsidRPr="001F5A5B" w:rsidRDefault="00B056FA" w:rsidP="0093569D">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tcPr>
          <w:p w14:paraId="79754E72" w14:textId="77777777" w:rsidR="00B056FA" w:rsidRPr="001F5A5B" w:rsidRDefault="00B056FA" w:rsidP="0093569D">
            <w:pPr>
              <w:tabs>
                <w:tab w:val="left" w:pos="851"/>
              </w:tabs>
              <w:snapToGrid w:val="0"/>
              <w:jc w:val="both"/>
              <w:rPr>
                <w:rFonts w:ascii="Marianne" w:hAnsi="Marianne" w:cs="Arial"/>
              </w:rPr>
            </w:pPr>
          </w:p>
        </w:tc>
      </w:tr>
      <w:tr w:rsidR="00B056FA" w:rsidRPr="001F5A5B" w14:paraId="3A73199A" w14:textId="77777777" w:rsidTr="0093569D">
        <w:trPr>
          <w:trHeight w:val="1021"/>
        </w:trPr>
        <w:tc>
          <w:tcPr>
            <w:tcW w:w="4503" w:type="dxa"/>
            <w:tcBorders>
              <w:left w:val="single" w:sz="4" w:space="0" w:color="000000"/>
              <w:bottom w:val="single" w:sz="4" w:space="0" w:color="000000"/>
            </w:tcBorders>
            <w:shd w:val="clear" w:color="auto" w:fill="CCFFFF"/>
          </w:tcPr>
          <w:p w14:paraId="175BCD14" w14:textId="77777777" w:rsidR="00B056FA" w:rsidRPr="001F5A5B" w:rsidRDefault="00B056FA" w:rsidP="0093569D">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CCFFFF"/>
          </w:tcPr>
          <w:p w14:paraId="37D72B5E" w14:textId="77777777" w:rsidR="00B056FA" w:rsidRPr="001F5A5B" w:rsidRDefault="00B056FA" w:rsidP="0093569D">
            <w:pPr>
              <w:tabs>
                <w:tab w:val="left" w:pos="851"/>
              </w:tabs>
              <w:snapToGrid w:val="0"/>
              <w:jc w:val="both"/>
              <w:rPr>
                <w:rFonts w:ascii="Marianne" w:hAnsi="Marianne" w:cs="Arial"/>
              </w:rPr>
            </w:pPr>
          </w:p>
        </w:tc>
        <w:tc>
          <w:tcPr>
            <w:tcW w:w="2348" w:type="dxa"/>
            <w:tcBorders>
              <w:left w:val="single" w:sz="4" w:space="0" w:color="000000"/>
              <w:bottom w:val="single" w:sz="4" w:space="0" w:color="000000"/>
              <w:right w:val="single" w:sz="4" w:space="0" w:color="000000"/>
            </w:tcBorders>
            <w:shd w:val="clear" w:color="auto" w:fill="CCFFFF"/>
          </w:tcPr>
          <w:p w14:paraId="54A78A57" w14:textId="77777777" w:rsidR="00B056FA" w:rsidRPr="001F5A5B" w:rsidRDefault="00B056FA" w:rsidP="0093569D">
            <w:pPr>
              <w:tabs>
                <w:tab w:val="left" w:pos="851"/>
              </w:tabs>
              <w:snapToGrid w:val="0"/>
              <w:jc w:val="both"/>
              <w:rPr>
                <w:rFonts w:ascii="Marianne" w:hAnsi="Marianne" w:cs="Arial"/>
              </w:rPr>
            </w:pPr>
          </w:p>
        </w:tc>
      </w:tr>
    </w:tbl>
    <w:p w14:paraId="4F3441F8" w14:textId="77777777" w:rsidR="00B056FA" w:rsidRPr="001F5A5B" w:rsidRDefault="00B056FA" w:rsidP="00B056FA">
      <w:pPr>
        <w:pStyle w:val="fcasegauche"/>
        <w:tabs>
          <w:tab w:val="left" w:pos="851"/>
        </w:tabs>
        <w:spacing w:after="0"/>
        <w:ind w:left="0" w:firstLine="0"/>
        <w:rPr>
          <w:rFonts w:ascii="Marianne" w:hAnsi="Marianne" w:cs="Arial"/>
          <w:bCs/>
          <w:iCs/>
        </w:rPr>
      </w:pPr>
    </w:p>
    <w:p w14:paraId="22D3AD86" w14:textId="77777777" w:rsidR="005769EF" w:rsidRPr="001F5A5B" w:rsidRDefault="005769EF" w:rsidP="00B056FA">
      <w:pPr>
        <w:pStyle w:val="Titolo2"/>
        <w:tabs>
          <w:tab w:val="left" w:pos="2268"/>
        </w:tabs>
        <w:rPr>
          <w:rFonts w:ascii="Marianne" w:hAnsi="Marianne" w:cs="Arial"/>
          <w:sz w:val="22"/>
          <w:szCs w:val="22"/>
        </w:rPr>
      </w:pPr>
      <w:r w:rsidRPr="001F5A5B">
        <w:rPr>
          <w:rFonts w:ascii="Marianne" w:hAnsi="Marianne" w:cs="Arial"/>
          <w:sz w:val="22"/>
          <w:szCs w:val="22"/>
        </w:rPr>
        <w:t>B</w:t>
      </w:r>
      <w:r w:rsidR="00B056FA" w:rsidRPr="001F5A5B">
        <w:rPr>
          <w:rFonts w:ascii="Marianne" w:hAnsi="Marianne" w:cs="Arial"/>
          <w:sz w:val="22"/>
          <w:szCs w:val="22"/>
        </w:rPr>
        <w:t>3</w:t>
      </w:r>
      <w:r w:rsidRPr="001F5A5B">
        <w:rPr>
          <w:rFonts w:ascii="Marianne" w:hAnsi="Marianne" w:cs="Arial"/>
          <w:sz w:val="22"/>
          <w:szCs w:val="22"/>
        </w:rPr>
        <w:t xml:space="preserve"> - Compte (s) à créditer :</w:t>
      </w:r>
    </w:p>
    <w:p w14:paraId="2DB4ACC5" w14:textId="77777777" w:rsidR="005769EF" w:rsidRPr="00E5640F" w:rsidRDefault="005769EF"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(Joindre un ou des relevé(s) d’identité bancaire</w:t>
      </w:r>
      <w:r w:rsidR="00F018EA" w:rsidRPr="00E5640F">
        <w:rPr>
          <w:rFonts w:ascii="Marianne" w:hAnsi="Marianne" w:cs="Times New Roman"/>
          <w:i/>
          <w:iCs/>
          <w:color w:val="548DD4" w:themeColor="text2" w:themeTint="99"/>
          <w:sz w:val="16"/>
          <w:szCs w:val="16"/>
        </w:rPr>
        <w:t xml:space="preserve"> au format SEPA</w:t>
      </w:r>
      <w:r w:rsidRPr="00E5640F">
        <w:rPr>
          <w:rFonts w:ascii="Marianne" w:hAnsi="Marianne" w:cs="Times New Roman"/>
          <w:i/>
          <w:iCs/>
          <w:color w:val="548DD4" w:themeColor="text2" w:themeTint="99"/>
          <w:sz w:val="16"/>
          <w:szCs w:val="16"/>
        </w:rPr>
        <w:t>)</w:t>
      </w:r>
    </w:p>
    <w:p w14:paraId="0754D929" w14:textId="77777777" w:rsidR="005769EF" w:rsidRPr="001F5A5B" w:rsidRDefault="005769EF">
      <w:pPr>
        <w:pStyle w:val="fcasegauche"/>
        <w:tabs>
          <w:tab w:val="left" w:pos="426"/>
        </w:tabs>
        <w:spacing w:after="0"/>
        <w:ind w:left="0" w:firstLine="0"/>
        <w:jc w:val="left"/>
        <w:rPr>
          <w:rFonts w:ascii="Marianne" w:hAnsi="Marianne" w:cs="Arial"/>
          <w:b/>
          <w:bCs/>
        </w:rPr>
      </w:pPr>
    </w:p>
    <w:p w14:paraId="5D1BBA55" w14:textId="77777777" w:rsidR="005769EF" w:rsidRPr="001F5A5B" w:rsidRDefault="005769EF">
      <w:pPr>
        <w:pStyle w:val="fcasegauche"/>
        <w:tabs>
          <w:tab w:val="left" w:pos="426"/>
        </w:tabs>
        <w:spacing w:after="0"/>
        <w:ind w:left="0" w:firstLine="0"/>
        <w:jc w:val="left"/>
        <w:rPr>
          <w:rFonts w:ascii="Marianne" w:hAnsi="Marianne" w:cs="Arial"/>
        </w:rPr>
      </w:pPr>
      <w:r w:rsidRPr="001F5A5B">
        <w:rPr>
          <w:rFonts w:ascii="Marianne" w:hAnsi="Marianne" w:cs="Arial"/>
          <w:b/>
          <w:bCs/>
          <w:color w:val="FF0000"/>
          <w:spacing w:val="-10"/>
          <w:position w:val="-2"/>
        </w:rPr>
        <w:sym w:font="Wingdings" w:char="F06E"/>
      </w:r>
      <w:r w:rsidRPr="001F5A5B">
        <w:rPr>
          <w:rFonts w:ascii="Marianne" w:hAnsi="Marianne" w:cs="Arial"/>
          <w:b/>
          <w:bCs/>
          <w:color w:val="FF0000"/>
          <w:spacing w:val="-10"/>
          <w:position w:val="-2"/>
        </w:rPr>
        <w:t xml:space="preserve">  </w:t>
      </w:r>
      <w:r w:rsidRPr="001F5A5B">
        <w:rPr>
          <w:rFonts w:ascii="Marianne" w:hAnsi="Marianne" w:cs="Arial"/>
        </w:rPr>
        <w:t>Nom de l’établissement bancaire :</w:t>
      </w:r>
    </w:p>
    <w:p w14:paraId="0BC830D0" w14:textId="77777777" w:rsidR="005769EF" w:rsidRPr="001F5A5B" w:rsidRDefault="005769EF">
      <w:pPr>
        <w:pStyle w:val="fcasegauche"/>
        <w:tabs>
          <w:tab w:val="left" w:pos="426"/>
        </w:tabs>
        <w:spacing w:after="0"/>
        <w:ind w:left="0" w:firstLine="0"/>
        <w:jc w:val="left"/>
        <w:rPr>
          <w:rFonts w:ascii="Marianne" w:hAnsi="Marianne" w:cs="Arial"/>
        </w:rPr>
      </w:pPr>
    </w:p>
    <w:p w14:paraId="1A055E8D" w14:textId="77777777" w:rsidR="005769EF" w:rsidRPr="001F5A5B" w:rsidRDefault="005769EF">
      <w:pPr>
        <w:pStyle w:val="fcasegauche"/>
        <w:tabs>
          <w:tab w:val="left" w:pos="426"/>
        </w:tabs>
        <w:spacing w:after="0"/>
        <w:ind w:left="0" w:firstLine="0"/>
        <w:jc w:val="left"/>
        <w:rPr>
          <w:rFonts w:ascii="Marianne" w:hAnsi="Marianne" w:cs="Arial"/>
        </w:rPr>
      </w:pPr>
    </w:p>
    <w:p w14:paraId="5B090988" w14:textId="77777777" w:rsidR="005769EF" w:rsidRPr="001F5A5B" w:rsidRDefault="005769EF">
      <w:pPr>
        <w:pStyle w:val="fcasegauche"/>
        <w:tabs>
          <w:tab w:val="left" w:pos="426"/>
        </w:tabs>
        <w:spacing w:after="0"/>
        <w:ind w:left="0" w:firstLine="0"/>
        <w:jc w:val="left"/>
        <w:rPr>
          <w:rFonts w:ascii="Marianne" w:hAnsi="Marianne" w:cs="Arial"/>
        </w:rPr>
      </w:pPr>
      <w:r w:rsidRPr="001F5A5B">
        <w:rPr>
          <w:rFonts w:ascii="Marianne" w:hAnsi="Marianne" w:cs="Arial"/>
          <w:b/>
          <w:bCs/>
          <w:color w:val="FF0000"/>
          <w:spacing w:val="-10"/>
          <w:position w:val="-2"/>
        </w:rPr>
        <w:sym w:font="Wingdings" w:char="F06E"/>
      </w:r>
      <w:r w:rsidRPr="001F5A5B">
        <w:rPr>
          <w:rFonts w:ascii="Marianne" w:hAnsi="Marianne" w:cs="Arial"/>
          <w:b/>
          <w:bCs/>
          <w:color w:val="FF0000"/>
          <w:spacing w:val="-10"/>
          <w:position w:val="-2"/>
        </w:rPr>
        <w:t xml:space="preserve">  </w:t>
      </w:r>
      <w:r w:rsidRPr="001F5A5B">
        <w:rPr>
          <w:rFonts w:ascii="Marianne" w:hAnsi="Marianne" w:cs="Arial"/>
        </w:rPr>
        <w:t>Numéro de compte :</w:t>
      </w:r>
    </w:p>
    <w:p w14:paraId="04BF9D19" w14:textId="77777777" w:rsidR="005769EF" w:rsidRPr="001F5A5B" w:rsidRDefault="005769EF">
      <w:pPr>
        <w:pStyle w:val="fcasegauche"/>
        <w:tabs>
          <w:tab w:val="left" w:pos="426"/>
        </w:tabs>
        <w:spacing w:after="0"/>
        <w:ind w:left="0" w:firstLine="0"/>
        <w:jc w:val="left"/>
        <w:rPr>
          <w:rFonts w:ascii="Marianne" w:hAnsi="Marianne" w:cs="Arial"/>
          <w:b/>
          <w:bCs/>
        </w:rPr>
      </w:pPr>
    </w:p>
    <w:p w14:paraId="45FA70C5" w14:textId="77777777" w:rsidR="005769EF" w:rsidRPr="001F5A5B" w:rsidRDefault="005769EF">
      <w:pPr>
        <w:pStyle w:val="fcasegauche"/>
        <w:tabs>
          <w:tab w:val="left" w:pos="426"/>
        </w:tabs>
        <w:spacing w:after="0"/>
        <w:ind w:left="0" w:firstLine="0"/>
        <w:jc w:val="left"/>
        <w:rPr>
          <w:rFonts w:ascii="Marianne" w:hAnsi="Marianne" w:cs="Arial"/>
          <w:b/>
          <w:bCs/>
        </w:rPr>
      </w:pPr>
    </w:p>
    <w:p w14:paraId="33C5013F" w14:textId="77777777" w:rsidR="005769EF" w:rsidRPr="001F5A5B" w:rsidRDefault="005769EF">
      <w:pPr>
        <w:pStyle w:val="fcasegauche"/>
        <w:tabs>
          <w:tab w:val="left" w:pos="426"/>
        </w:tabs>
        <w:spacing w:after="0"/>
        <w:ind w:left="0" w:firstLine="0"/>
        <w:jc w:val="left"/>
        <w:rPr>
          <w:rFonts w:ascii="Marianne" w:hAnsi="Marianne" w:cs="Arial"/>
          <w:b/>
          <w:bCs/>
        </w:rPr>
      </w:pPr>
    </w:p>
    <w:p w14:paraId="27CD92E6" w14:textId="77777777" w:rsidR="00413EBC" w:rsidRPr="001F5A5B" w:rsidRDefault="005769EF" w:rsidP="00413EBC">
      <w:pPr>
        <w:tabs>
          <w:tab w:val="left" w:pos="426"/>
        </w:tabs>
        <w:spacing w:after="120"/>
        <w:jc w:val="both"/>
        <w:rPr>
          <w:rFonts w:ascii="Marianne" w:hAnsi="Marianne" w:cs="Arial"/>
          <w:i/>
        </w:rPr>
      </w:pPr>
      <w:r w:rsidRPr="001F5A5B">
        <w:rPr>
          <w:rFonts w:ascii="Marianne" w:hAnsi="Marianne" w:cs="Arial"/>
          <w:b/>
          <w:bCs/>
          <w:sz w:val="22"/>
          <w:szCs w:val="22"/>
        </w:rPr>
        <w:t>B</w:t>
      </w:r>
      <w:r w:rsidR="00B056FA" w:rsidRPr="001F5A5B">
        <w:rPr>
          <w:rFonts w:ascii="Marianne" w:hAnsi="Marianne" w:cs="Arial"/>
          <w:b/>
          <w:bCs/>
          <w:sz w:val="22"/>
          <w:szCs w:val="22"/>
        </w:rPr>
        <w:t>4</w:t>
      </w:r>
      <w:r w:rsidRPr="001F5A5B">
        <w:rPr>
          <w:rFonts w:ascii="Marianne" w:hAnsi="Marianne" w:cs="Arial"/>
          <w:b/>
          <w:bCs/>
          <w:sz w:val="22"/>
          <w:szCs w:val="22"/>
        </w:rPr>
        <w:t xml:space="preserve"> - Avance</w:t>
      </w:r>
      <w:r w:rsidRPr="001F5A5B">
        <w:rPr>
          <w:rFonts w:ascii="Marianne" w:hAnsi="Marianne" w:cs="Arial"/>
          <w:b/>
          <w:bCs/>
        </w:rPr>
        <w:t> </w:t>
      </w:r>
      <w:r w:rsidR="00653A2F" w:rsidRPr="001F5A5B">
        <w:rPr>
          <w:rFonts w:ascii="Marianne" w:hAnsi="Marianne" w:cs="Arial"/>
          <w:i/>
          <w:iCs/>
        </w:rPr>
        <w:t xml:space="preserve"> </w:t>
      </w:r>
    </w:p>
    <w:p w14:paraId="14894033" w14:textId="77777777" w:rsidR="005769EF" w:rsidRPr="001F5A5B" w:rsidRDefault="005769EF">
      <w:pPr>
        <w:tabs>
          <w:tab w:val="left" w:pos="426"/>
        </w:tabs>
        <w:rPr>
          <w:rFonts w:ascii="Marianne" w:hAnsi="Marianne" w:cs="Arial"/>
          <w:b/>
          <w:bCs/>
        </w:rPr>
      </w:pPr>
    </w:p>
    <w:p w14:paraId="78A4B9D4" w14:textId="77777777" w:rsidR="00C46977" w:rsidRPr="00C46977" w:rsidRDefault="00C46977" w:rsidP="00C46977">
      <w:pPr>
        <w:tabs>
          <w:tab w:val="left" w:pos="426"/>
        </w:tabs>
        <w:jc w:val="both"/>
        <w:rPr>
          <w:rFonts w:ascii="Marianne" w:hAnsi="Marianne" w:cs="Arial"/>
        </w:rPr>
      </w:pPr>
      <w:r w:rsidRPr="00C46977">
        <w:rPr>
          <w:rFonts w:ascii="Marianne" w:hAnsi="Marianne" w:cs="Arial"/>
        </w:rPr>
        <w:t>Une avance est versée au titulaire et à ses éventuels sous-traitants admis au paiement direct, pour chaque bon de commande d’un montant supérieur à 50 000 € HT et dès lors que le délai d'exécution est supérieur à deux (2) mois.</w:t>
      </w:r>
    </w:p>
    <w:p w14:paraId="6279E71C" w14:textId="77777777" w:rsidR="00C46977" w:rsidRPr="00C46977" w:rsidRDefault="00C46977" w:rsidP="00C46977">
      <w:pPr>
        <w:tabs>
          <w:tab w:val="left" w:pos="426"/>
        </w:tabs>
        <w:jc w:val="both"/>
        <w:rPr>
          <w:rFonts w:ascii="Marianne" w:hAnsi="Marianne" w:cs="Arial"/>
        </w:rPr>
      </w:pPr>
      <w:r w:rsidRPr="00C46977">
        <w:rPr>
          <w:rFonts w:ascii="Marianne" w:hAnsi="Marianne" w:cs="Arial"/>
        </w:rPr>
        <w:t>Le taux de l'avance est calculé selon les modalités de l'article R. 2191-6 et suivants du Code de la commande publique.</w:t>
      </w:r>
    </w:p>
    <w:p w14:paraId="79A408FE" w14:textId="77777777" w:rsidR="00C46977" w:rsidRPr="00C46977" w:rsidRDefault="00C46977" w:rsidP="00C46977">
      <w:pPr>
        <w:tabs>
          <w:tab w:val="left" w:pos="426"/>
        </w:tabs>
        <w:jc w:val="both"/>
        <w:rPr>
          <w:rFonts w:ascii="Marianne" w:hAnsi="Marianne" w:cs="Arial"/>
        </w:rPr>
      </w:pPr>
      <w:r w:rsidRPr="00C46977">
        <w:rPr>
          <w:rFonts w:ascii="Marianne" w:hAnsi="Marianne" w:cs="Arial"/>
        </w:rPr>
        <w:t xml:space="preserve">Le délai de versement de l'avance court à compter de l'émission du bon de commande. </w:t>
      </w:r>
    </w:p>
    <w:p w14:paraId="6F4C331E" w14:textId="24F9E0BA" w:rsidR="005769EF" w:rsidRPr="00C46977" w:rsidRDefault="00C46977" w:rsidP="00C46977">
      <w:pPr>
        <w:tabs>
          <w:tab w:val="left" w:pos="426"/>
        </w:tabs>
        <w:jc w:val="both"/>
        <w:rPr>
          <w:rFonts w:ascii="Marianne" w:hAnsi="Marianne" w:cs="Arial"/>
        </w:rPr>
      </w:pPr>
      <w:r w:rsidRPr="00C46977">
        <w:rPr>
          <w:rFonts w:ascii="Marianne" w:hAnsi="Marianne" w:cs="Arial"/>
        </w:rPr>
        <w:t>Le remboursement de l'avance est effectué selon les modalités de l'article R.2191-11 et R.2191-12 du Code de la commande publique.</w:t>
      </w:r>
    </w:p>
    <w:p w14:paraId="5951EBF3" w14:textId="77777777" w:rsidR="005769EF" w:rsidRPr="001F5A5B" w:rsidRDefault="005769EF">
      <w:pPr>
        <w:tabs>
          <w:tab w:val="left" w:pos="426"/>
        </w:tabs>
        <w:jc w:val="both"/>
        <w:rPr>
          <w:rFonts w:ascii="Marianne" w:hAnsi="Marianne" w:cs="Arial"/>
          <w:b/>
          <w:bCs/>
        </w:rPr>
      </w:pPr>
    </w:p>
    <w:p w14:paraId="644B2B77" w14:textId="212EFB24" w:rsidR="00950AE7" w:rsidRPr="00C46977" w:rsidRDefault="0027580C" w:rsidP="00C46977">
      <w:pPr>
        <w:rPr>
          <w:rFonts w:ascii="Marianne" w:hAnsi="Marianne" w:cs="Arial"/>
          <w:b/>
          <w:bCs/>
          <w:sz w:val="24"/>
          <w:szCs w:val="24"/>
          <w:u w:val="single"/>
        </w:rPr>
      </w:pPr>
      <w:r w:rsidRPr="001F5A5B">
        <w:rPr>
          <w:rFonts w:ascii="Marianne" w:hAnsi="Marianne" w:cs="Arial"/>
          <w:b/>
          <w:bCs/>
          <w:sz w:val="24"/>
          <w:szCs w:val="24"/>
          <w:u w:val="single"/>
        </w:rPr>
        <w:t>C - Signa</w:t>
      </w:r>
      <w:r w:rsidR="00DF59AC" w:rsidRPr="001F5A5B">
        <w:rPr>
          <w:rFonts w:ascii="Marianne" w:hAnsi="Marianne" w:cs="Arial"/>
          <w:b/>
          <w:bCs/>
          <w:sz w:val="24"/>
          <w:szCs w:val="24"/>
          <w:u w:val="single"/>
        </w:rPr>
        <w:t>ture de l’offre par le candidat</w:t>
      </w:r>
    </w:p>
    <w:p w14:paraId="32CF50B1" w14:textId="77777777" w:rsidR="00950AE7" w:rsidRPr="001F5A5B" w:rsidRDefault="00950AE7" w:rsidP="00113DD0">
      <w:pPr>
        <w:pStyle w:val="fcase1ertab"/>
        <w:tabs>
          <w:tab w:val="left" w:pos="851"/>
        </w:tabs>
        <w:ind w:left="0" w:firstLine="0"/>
        <w:rPr>
          <w:rFonts w:ascii="Marianne" w:hAnsi="Marianne" w:cs="Arial"/>
          <w:b/>
          <w:sz w:val="22"/>
          <w:szCs w:val="22"/>
        </w:rPr>
      </w:pPr>
    </w:p>
    <w:p w14:paraId="565775AF" w14:textId="77777777" w:rsidR="00113DD0" w:rsidRPr="001F5A5B" w:rsidRDefault="00113DD0" w:rsidP="00113DD0">
      <w:pPr>
        <w:pStyle w:val="fcase1ertab"/>
        <w:tabs>
          <w:tab w:val="left" w:pos="851"/>
        </w:tabs>
        <w:ind w:left="0" w:firstLine="0"/>
        <w:rPr>
          <w:rFonts w:ascii="Marianne" w:hAnsi="Marianne" w:cs="Arial"/>
          <w:i/>
          <w:sz w:val="18"/>
          <w:szCs w:val="18"/>
        </w:rPr>
      </w:pPr>
      <w:r w:rsidRPr="001F5A5B">
        <w:rPr>
          <w:rFonts w:ascii="Marianne" w:hAnsi="Marianne" w:cs="Arial"/>
          <w:b/>
          <w:sz w:val="22"/>
          <w:szCs w:val="22"/>
        </w:rPr>
        <w:t>C1 – Signature du marché ou de l’accord-cadre par le titulaire individuel :</w:t>
      </w:r>
    </w:p>
    <w:p w14:paraId="744A9D2D" w14:textId="77777777" w:rsidR="00113DD0" w:rsidRPr="001F5A5B" w:rsidRDefault="00113DD0" w:rsidP="00113DD0">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113DD0" w:rsidRPr="001F5A5B" w14:paraId="1DC08149" w14:textId="77777777" w:rsidTr="0093569D">
        <w:tc>
          <w:tcPr>
            <w:tcW w:w="4644" w:type="dxa"/>
            <w:tcBorders>
              <w:top w:val="single" w:sz="4" w:space="0" w:color="000000"/>
              <w:left w:val="single" w:sz="4" w:space="0" w:color="000000"/>
              <w:bottom w:val="single" w:sz="4" w:space="0" w:color="000000"/>
            </w:tcBorders>
            <w:vAlign w:val="center"/>
          </w:tcPr>
          <w:p w14:paraId="6D7CC90C"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Nom, prénom et qualité</w:t>
            </w:r>
          </w:p>
          <w:p w14:paraId="6739BB61"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du signataire (*)</w:t>
            </w:r>
          </w:p>
        </w:tc>
        <w:tc>
          <w:tcPr>
            <w:tcW w:w="2694" w:type="dxa"/>
            <w:tcBorders>
              <w:top w:val="single" w:sz="4" w:space="0" w:color="000000"/>
              <w:left w:val="single" w:sz="4" w:space="0" w:color="000000"/>
              <w:bottom w:val="single" w:sz="4" w:space="0" w:color="000000"/>
            </w:tcBorders>
            <w:vAlign w:val="center"/>
          </w:tcPr>
          <w:p w14:paraId="2CD67957"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3AF9D72C"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Signature</w:t>
            </w:r>
          </w:p>
        </w:tc>
      </w:tr>
      <w:tr w:rsidR="00113DD0" w:rsidRPr="001F5A5B" w14:paraId="32517D02" w14:textId="77777777" w:rsidTr="0093569D">
        <w:trPr>
          <w:trHeight w:val="1021"/>
        </w:trPr>
        <w:tc>
          <w:tcPr>
            <w:tcW w:w="4644" w:type="dxa"/>
            <w:tcBorders>
              <w:top w:val="single" w:sz="4" w:space="0" w:color="000000"/>
              <w:left w:val="single" w:sz="4" w:space="0" w:color="000000"/>
              <w:bottom w:val="single" w:sz="4" w:space="0" w:color="auto"/>
            </w:tcBorders>
          </w:tcPr>
          <w:p w14:paraId="7D2CA03D" w14:textId="77777777" w:rsidR="00113DD0" w:rsidRPr="001F5A5B" w:rsidRDefault="00113DD0" w:rsidP="0093569D">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tcPr>
          <w:p w14:paraId="340C3261" w14:textId="77777777" w:rsidR="00113DD0" w:rsidRPr="001F5A5B" w:rsidRDefault="00113DD0" w:rsidP="0093569D">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tcPr>
          <w:p w14:paraId="52F59492" w14:textId="77777777" w:rsidR="00113DD0" w:rsidRPr="001F5A5B" w:rsidRDefault="00113DD0" w:rsidP="0093569D">
            <w:pPr>
              <w:tabs>
                <w:tab w:val="left" w:pos="851"/>
              </w:tabs>
              <w:snapToGrid w:val="0"/>
              <w:jc w:val="both"/>
              <w:rPr>
                <w:rFonts w:ascii="Marianne" w:hAnsi="Marianne" w:cs="Arial"/>
                <w:b/>
                <w:bCs/>
              </w:rPr>
            </w:pPr>
          </w:p>
        </w:tc>
      </w:tr>
    </w:tbl>
    <w:p w14:paraId="7B3572A4" w14:textId="77777777" w:rsidR="00113DD0" w:rsidRPr="00E5640F" w:rsidRDefault="00113DD0"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 Le signataire doit avoir le pouvoir d’engager la personne qu’il représente.</w:t>
      </w:r>
    </w:p>
    <w:p w14:paraId="4C7BF144" w14:textId="77777777" w:rsidR="00113DD0" w:rsidRPr="001F5A5B" w:rsidRDefault="00113DD0" w:rsidP="00113DD0">
      <w:pPr>
        <w:pStyle w:val="fcase1ertab"/>
        <w:tabs>
          <w:tab w:val="left" w:pos="851"/>
        </w:tabs>
        <w:ind w:left="0" w:firstLine="0"/>
        <w:rPr>
          <w:rFonts w:ascii="Marianne" w:hAnsi="Marianne" w:cs="Arial"/>
          <w:b/>
          <w:sz w:val="22"/>
          <w:szCs w:val="22"/>
        </w:rPr>
      </w:pPr>
    </w:p>
    <w:p w14:paraId="49E3A8ED" w14:textId="77777777" w:rsidR="00113DD0" w:rsidRPr="001F5A5B" w:rsidRDefault="00113DD0" w:rsidP="00113DD0">
      <w:pPr>
        <w:pStyle w:val="fcase1ertab"/>
        <w:tabs>
          <w:tab w:val="left" w:pos="851"/>
        </w:tabs>
        <w:ind w:left="0" w:firstLine="0"/>
        <w:rPr>
          <w:rFonts w:ascii="Marianne" w:hAnsi="Marianne" w:cs="Arial"/>
          <w:i/>
          <w:sz w:val="18"/>
          <w:szCs w:val="18"/>
        </w:rPr>
      </w:pPr>
      <w:r w:rsidRPr="001F5A5B">
        <w:rPr>
          <w:rFonts w:ascii="Marianne" w:hAnsi="Marianne" w:cs="Arial"/>
          <w:b/>
          <w:sz w:val="22"/>
          <w:szCs w:val="22"/>
        </w:rPr>
        <w:t>C2 – Signature du marché ou de l’accord-cadre en cas de groupement :</w:t>
      </w:r>
    </w:p>
    <w:p w14:paraId="3DD4632A" w14:textId="77777777" w:rsidR="00113DD0" w:rsidRPr="001F5A5B" w:rsidRDefault="00113DD0" w:rsidP="00113DD0">
      <w:pPr>
        <w:tabs>
          <w:tab w:val="left" w:pos="851"/>
        </w:tabs>
        <w:jc w:val="both"/>
        <w:rPr>
          <w:rFonts w:ascii="Marianne" w:hAnsi="Marianne"/>
        </w:rPr>
      </w:pPr>
    </w:p>
    <w:p w14:paraId="17ED1EA6" w14:textId="77777777" w:rsidR="00D70686" w:rsidRPr="00492275" w:rsidRDefault="00113DD0" w:rsidP="00113DD0">
      <w:pPr>
        <w:tabs>
          <w:tab w:val="left" w:pos="851"/>
        </w:tabs>
        <w:rPr>
          <w:rFonts w:ascii="Marianne" w:hAnsi="Marianne" w:cs="Arial"/>
          <w:sz w:val="18"/>
          <w:szCs w:val="18"/>
        </w:rPr>
      </w:pPr>
      <w:r w:rsidRPr="00492275">
        <w:rPr>
          <w:rFonts w:ascii="Marianne" w:hAnsi="Marianne" w:cs="Arial"/>
        </w:rPr>
        <w:t>Les membres du groupement d’opérateurs économiques désignent le mandataire suivant</w:t>
      </w:r>
      <w:r w:rsidR="00BF6F59">
        <w:rPr>
          <w:rFonts w:ascii="Marianne" w:hAnsi="Marianne" w:cs="Arial"/>
        </w:rPr>
        <w:t> :</w:t>
      </w:r>
    </w:p>
    <w:p w14:paraId="7EBD785A" w14:textId="77777777" w:rsidR="00113DD0" w:rsidRPr="00E5640F" w:rsidRDefault="00113DD0"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[Indiquer le nom commercial et la dénomination sociale du mandataire]</w:t>
      </w:r>
    </w:p>
    <w:p w14:paraId="08450137" w14:textId="77777777" w:rsidR="00113DD0" w:rsidRPr="001F5A5B" w:rsidRDefault="00113DD0" w:rsidP="00113DD0">
      <w:pPr>
        <w:pStyle w:val="fcase1ertab"/>
        <w:tabs>
          <w:tab w:val="left" w:pos="851"/>
        </w:tabs>
        <w:ind w:left="0" w:firstLine="0"/>
        <w:rPr>
          <w:rFonts w:ascii="Marianne" w:hAnsi="Marianne" w:cs="Arial"/>
        </w:rPr>
      </w:pPr>
    </w:p>
    <w:p w14:paraId="5A4C502E" w14:textId="77777777" w:rsidR="00113DD0" w:rsidRPr="001F5A5B" w:rsidRDefault="00113DD0" w:rsidP="00113DD0">
      <w:pPr>
        <w:pStyle w:val="fcase1ertab"/>
        <w:tabs>
          <w:tab w:val="left" w:pos="851"/>
        </w:tabs>
        <w:ind w:left="0" w:firstLine="0"/>
        <w:rPr>
          <w:rFonts w:ascii="Marianne" w:hAnsi="Marianne" w:cs="Arial"/>
        </w:rPr>
      </w:pPr>
      <w:r w:rsidRPr="001F5A5B">
        <w:rPr>
          <w:rFonts w:ascii="Marianne" w:hAnsi="Marianne" w:cs="Arial"/>
        </w:rPr>
        <w:t>En cas de groupement conjoint, le mandataire du groupement est :</w:t>
      </w:r>
    </w:p>
    <w:p w14:paraId="3CACCD34" w14:textId="77777777" w:rsidR="00113DD0" w:rsidRPr="00E5640F" w:rsidRDefault="00113DD0"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(Cocher la case correspondante.)</w:t>
      </w:r>
    </w:p>
    <w:p w14:paraId="4C490B39" w14:textId="77777777" w:rsidR="00113DD0" w:rsidRPr="001F5A5B" w:rsidRDefault="00113DD0" w:rsidP="00113DD0">
      <w:pPr>
        <w:pStyle w:val="fcase1ertab"/>
        <w:tabs>
          <w:tab w:val="clear" w:pos="426"/>
          <w:tab w:val="left" w:pos="851"/>
        </w:tabs>
        <w:spacing w:before="120"/>
        <w:ind w:left="0" w:firstLine="851"/>
        <w:rPr>
          <w:rFonts w:ascii="Marianne" w:hAnsi="Marianne" w:cs="Arial"/>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cs="Arial"/>
          <w:i/>
          <w:iCs/>
        </w:rPr>
        <w:t xml:space="preserve"> </w:t>
      </w:r>
      <w:r w:rsidRPr="001F5A5B">
        <w:rPr>
          <w:rFonts w:ascii="Marianne" w:hAnsi="Marianne" w:cs="Arial"/>
        </w:rPr>
        <w:t>conjoint</w:t>
      </w:r>
      <w:r w:rsidRPr="001F5A5B">
        <w:rPr>
          <w:rFonts w:ascii="Marianne" w:hAnsi="Marianne" w:cs="Arial"/>
        </w:rPr>
        <w:tab/>
      </w:r>
      <w:r w:rsidRPr="001F5A5B">
        <w:rPr>
          <w:rFonts w:ascii="Marianne" w:hAnsi="Marianne" w:cs="Arial"/>
        </w:rPr>
        <w:tab/>
        <w:t>OU</w:t>
      </w:r>
      <w:r w:rsidRPr="001F5A5B">
        <w:rPr>
          <w:rFonts w:ascii="Marianne" w:hAnsi="Marianne" w:cs="Arial"/>
        </w:rPr>
        <w:tab/>
      </w:r>
      <w:r w:rsidRPr="001F5A5B">
        <w:rPr>
          <w:rFonts w:ascii="Marianne" w:hAnsi="Marianne" w:cs="Arial"/>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cs="Arial"/>
          <w:iCs/>
        </w:rPr>
        <w:t xml:space="preserve"> </w:t>
      </w:r>
      <w:r w:rsidRPr="001F5A5B">
        <w:rPr>
          <w:rFonts w:ascii="Marianne" w:hAnsi="Marianne" w:cs="Arial"/>
        </w:rPr>
        <w:t>solidaire</w:t>
      </w:r>
    </w:p>
    <w:p w14:paraId="2940608D" w14:textId="77777777" w:rsidR="00113DD0" w:rsidRPr="001F5A5B" w:rsidRDefault="00113DD0" w:rsidP="00113DD0">
      <w:pPr>
        <w:tabs>
          <w:tab w:val="left" w:pos="851"/>
        </w:tabs>
        <w:rPr>
          <w:rFonts w:ascii="Marianne" w:hAnsi="Marianne" w:cs="Arial"/>
        </w:rPr>
      </w:pPr>
    </w:p>
    <w:p w14:paraId="25C4C8B5" w14:textId="77777777" w:rsidR="00113DD0" w:rsidRPr="001F5A5B" w:rsidRDefault="00113DD0" w:rsidP="00113DD0">
      <w:pPr>
        <w:tabs>
          <w:tab w:val="left" w:pos="851"/>
        </w:tabs>
        <w:rPr>
          <w:rFonts w:ascii="Marianne" w:hAnsi="Marianne" w:cs="Arial"/>
        </w:rPr>
      </w:pPr>
    </w:p>
    <w:p w14:paraId="0954862C" w14:textId="77777777" w:rsidR="00113DD0" w:rsidRPr="001F5A5B" w:rsidRDefault="00113DD0" w:rsidP="00113DD0">
      <w:pPr>
        <w:pStyle w:val="fcasegauche"/>
        <w:tabs>
          <w:tab w:val="left" w:pos="426"/>
          <w:tab w:val="left" w:pos="851"/>
        </w:tabs>
        <w:spacing w:after="0"/>
        <w:ind w:left="0" w:firstLine="0"/>
        <w:jc w:val="left"/>
        <w:rPr>
          <w:rFonts w:ascii="Marianne" w:hAnsi="Marianne" w:cs="Arial"/>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rPr>
        <w:t xml:space="preserve"> </w:t>
      </w:r>
      <w:r w:rsidRPr="001F5A5B">
        <w:rPr>
          <w:rFonts w:ascii="Marianne" w:hAnsi="Marianne" w:cs="Arial"/>
        </w:rPr>
        <w:t>Les membres du groupement ont donné mandat au mandataire, qui signe le présent acte d’engagement :</w:t>
      </w:r>
    </w:p>
    <w:p w14:paraId="0AAC053A" w14:textId="77777777" w:rsidR="00113DD0" w:rsidRPr="00E5640F" w:rsidRDefault="00113DD0"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(Cocher la ou les cases correspondantes.)</w:t>
      </w:r>
    </w:p>
    <w:p w14:paraId="0451413D" w14:textId="77777777" w:rsidR="00113DD0" w:rsidRPr="001F5A5B" w:rsidRDefault="00113DD0" w:rsidP="00113DD0">
      <w:pPr>
        <w:pStyle w:val="fcasegauche"/>
        <w:tabs>
          <w:tab w:val="left" w:pos="426"/>
          <w:tab w:val="left" w:pos="851"/>
        </w:tabs>
        <w:spacing w:after="0"/>
        <w:ind w:left="0" w:firstLine="0"/>
        <w:jc w:val="left"/>
        <w:rPr>
          <w:rFonts w:ascii="Marianne" w:hAnsi="Marianne" w:cs="Arial"/>
        </w:rPr>
      </w:pPr>
    </w:p>
    <w:p w14:paraId="3C40795B" w14:textId="77777777" w:rsidR="00113DD0" w:rsidRPr="001F5A5B" w:rsidRDefault="00113DD0" w:rsidP="00113DD0">
      <w:pPr>
        <w:tabs>
          <w:tab w:val="left" w:pos="851"/>
        </w:tabs>
        <w:ind w:left="1695" w:hanging="1695"/>
        <w:rPr>
          <w:rFonts w:ascii="Marianne" w:hAnsi="Marianne" w:cs="Arial"/>
        </w:rPr>
      </w:pPr>
      <w:r w:rsidRPr="001F5A5B">
        <w:rPr>
          <w:rFonts w:ascii="Marianne" w:hAnsi="Marianne"/>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rPr>
        <w:tab/>
      </w:r>
      <w:r w:rsidRPr="001F5A5B">
        <w:rPr>
          <w:rFonts w:ascii="Marianne" w:hAnsi="Marianne" w:cs="Arial"/>
        </w:rPr>
        <w:t>pour signer le présent acte d’engagement en leur nom et pour leur compte, pour les représenter vis-à-vis de l’acheteur et pour coordonner l’ensemble des prestations ;</w:t>
      </w:r>
    </w:p>
    <w:p w14:paraId="107C7ABE" w14:textId="77777777" w:rsidR="00113DD0" w:rsidRPr="001F5A5B" w:rsidRDefault="00113DD0" w:rsidP="00E5640F">
      <w:pPr>
        <w:pStyle w:val="fcase1ertab"/>
        <w:ind w:left="0" w:firstLine="0"/>
        <w:jc w:val="left"/>
        <w:rPr>
          <w:rFonts w:ascii="Marianne" w:hAnsi="Marianne" w:cs="Arial"/>
        </w:rPr>
      </w:pPr>
      <w:r w:rsidRPr="001F5A5B">
        <w:rPr>
          <w:rFonts w:ascii="Marianne" w:hAnsi="Marianne" w:cs="Arial"/>
          <w:i/>
          <w:sz w:val="18"/>
          <w:szCs w:val="18"/>
        </w:rPr>
        <w:tab/>
      </w:r>
      <w:r w:rsidRPr="001F5A5B">
        <w:rPr>
          <w:rFonts w:ascii="Marianne" w:hAnsi="Marianne" w:cs="Arial"/>
          <w:i/>
          <w:sz w:val="18"/>
          <w:szCs w:val="18"/>
        </w:rPr>
        <w:tab/>
      </w:r>
      <w:r w:rsidRPr="001F5A5B">
        <w:rPr>
          <w:rFonts w:ascii="Marianne" w:hAnsi="Marianne" w:cs="Arial"/>
          <w:i/>
          <w:sz w:val="18"/>
          <w:szCs w:val="18"/>
        </w:rPr>
        <w:tab/>
      </w:r>
      <w:r w:rsidRPr="00E5640F">
        <w:rPr>
          <w:rFonts w:ascii="Marianne" w:hAnsi="Marianne" w:cs="Times New Roman"/>
          <w:i/>
          <w:iCs/>
          <w:color w:val="548DD4" w:themeColor="text2" w:themeTint="99"/>
          <w:sz w:val="16"/>
          <w:szCs w:val="16"/>
        </w:rPr>
        <w:t>(joindre les pouvoirs en annexe du présent document.)</w:t>
      </w:r>
    </w:p>
    <w:p w14:paraId="127D86F8" w14:textId="77777777" w:rsidR="00113DD0" w:rsidRPr="001F5A5B" w:rsidRDefault="00113DD0" w:rsidP="00113DD0">
      <w:pPr>
        <w:tabs>
          <w:tab w:val="left" w:pos="851"/>
        </w:tabs>
        <w:rPr>
          <w:rFonts w:ascii="Marianne" w:hAnsi="Marianne" w:cs="Arial"/>
        </w:rPr>
      </w:pPr>
    </w:p>
    <w:p w14:paraId="74AF978E" w14:textId="77777777" w:rsidR="00113DD0" w:rsidRPr="001F5A5B" w:rsidRDefault="00113DD0" w:rsidP="00113DD0">
      <w:pPr>
        <w:tabs>
          <w:tab w:val="left" w:pos="851"/>
        </w:tabs>
        <w:ind w:left="1701" w:hanging="850"/>
        <w:jc w:val="both"/>
        <w:rPr>
          <w:rFonts w:ascii="Marianne" w:hAnsi="Marianne" w:cs="Arial"/>
          <w:iCs/>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rPr>
        <w:tab/>
      </w:r>
      <w:r w:rsidRPr="001F5A5B">
        <w:rPr>
          <w:rFonts w:ascii="Marianne" w:hAnsi="Marianne" w:cs="Arial"/>
        </w:rPr>
        <w:t>pour signer, en leur nom et pour leur compte, les modifications ultérieures du marché public ou de l’accord-cadre ;</w:t>
      </w:r>
    </w:p>
    <w:p w14:paraId="0F561D06" w14:textId="77777777" w:rsidR="00113DD0" w:rsidRPr="001F5A5B" w:rsidRDefault="00113DD0" w:rsidP="00E5640F">
      <w:pPr>
        <w:pStyle w:val="fcase1ertab"/>
        <w:ind w:left="0" w:firstLine="0"/>
        <w:jc w:val="left"/>
        <w:rPr>
          <w:rFonts w:ascii="Marianne" w:hAnsi="Marianne" w:cs="Arial"/>
        </w:rPr>
      </w:pPr>
      <w:r w:rsidRPr="001F5A5B">
        <w:rPr>
          <w:rFonts w:ascii="Marianne" w:hAnsi="Marianne" w:cs="Arial"/>
          <w:i/>
          <w:sz w:val="18"/>
          <w:szCs w:val="18"/>
        </w:rPr>
        <w:tab/>
      </w:r>
      <w:r w:rsidRPr="001F5A5B">
        <w:rPr>
          <w:rFonts w:ascii="Marianne" w:hAnsi="Marianne" w:cs="Arial"/>
          <w:i/>
          <w:sz w:val="18"/>
          <w:szCs w:val="18"/>
        </w:rPr>
        <w:tab/>
      </w:r>
      <w:r w:rsidRPr="001F5A5B">
        <w:rPr>
          <w:rFonts w:ascii="Marianne" w:hAnsi="Marianne" w:cs="Arial"/>
          <w:i/>
          <w:sz w:val="18"/>
          <w:szCs w:val="18"/>
        </w:rPr>
        <w:tab/>
      </w:r>
      <w:r w:rsidRPr="00E5640F">
        <w:rPr>
          <w:rFonts w:ascii="Marianne" w:hAnsi="Marianne" w:cs="Times New Roman"/>
          <w:i/>
          <w:iCs/>
          <w:color w:val="548DD4" w:themeColor="text2" w:themeTint="99"/>
          <w:sz w:val="16"/>
          <w:szCs w:val="16"/>
        </w:rPr>
        <w:t>(joindre les pouvoirs en annexe du présent document.)</w:t>
      </w:r>
    </w:p>
    <w:p w14:paraId="75A41B29" w14:textId="77777777" w:rsidR="00113DD0" w:rsidRPr="001F5A5B" w:rsidRDefault="00113DD0" w:rsidP="00113DD0">
      <w:pPr>
        <w:tabs>
          <w:tab w:val="left" w:pos="851"/>
        </w:tabs>
        <w:rPr>
          <w:rFonts w:ascii="Marianne" w:hAnsi="Marianne" w:cs="Arial"/>
          <w:iCs/>
        </w:rPr>
      </w:pPr>
    </w:p>
    <w:p w14:paraId="33B2E5A3" w14:textId="77777777" w:rsidR="00113DD0" w:rsidRPr="001F5A5B" w:rsidRDefault="00113DD0" w:rsidP="00113DD0">
      <w:pPr>
        <w:tabs>
          <w:tab w:val="left" w:pos="851"/>
        </w:tabs>
        <w:ind w:left="1134" w:hanging="850"/>
        <w:rPr>
          <w:rFonts w:ascii="Marianne" w:hAnsi="Marianne" w:cs="Arial"/>
        </w:rPr>
      </w:pPr>
      <w:r w:rsidRPr="001F5A5B">
        <w:rPr>
          <w:rFonts w:ascii="Marianne" w:hAnsi="Marianne"/>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cs="Arial"/>
          <w:i/>
          <w:iCs/>
        </w:rPr>
        <w:t xml:space="preserve"> </w:t>
      </w:r>
      <w:r w:rsidRPr="001F5A5B">
        <w:rPr>
          <w:rFonts w:ascii="Marianne" w:hAnsi="Marianne" w:cs="Arial"/>
        </w:rPr>
        <w:tab/>
        <w:t>ont donné mandat au mandataire dans les conditions définies par les pouvoirs joints en annexe.</w:t>
      </w:r>
    </w:p>
    <w:p w14:paraId="71206DDC" w14:textId="77777777" w:rsidR="00113DD0" w:rsidRPr="001F5A5B" w:rsidRDefault="00113DD0" w:rsidP="00113DD0">
      <w:pPr>
        <w:tabs>
          <w:tab w:val="left" w:pos="851"/>
        </w:tabs>
        <w:ind w:left="1134" w:hanging="850"/>
        <w:rPr>
          <w:rFonts w:ascii="Marianne" w:hAnsi="Marianne" w:cs="Arial"/>
          <w:i/>
          <w:sz w:val="18"/>
          <w:szCs w:val="18"/>
        </w:rPr>
      </w:pPr>
    </w:p>
    <w:p w14:paraId="0423945A" w14:textId="77777777" w:rsidR="00113DD0" w:rsidRPr="001F5A5B" w:rsidRDefault="00113DD0" w:rsidP="00113DD0">
      <w:pPr>
        <w:tabs>
          <w:tab w:val="left" w:pos="851"/>
        </w:tabs>
        <w:rPr>
          <w:rFonts w:ascii="Marianne" w:hAnsi="Marianne" w:cs="Arial"/>
          <w:i/>
          <w:sz w:val="18"/>
          <w:szCs w:val="18"/>
        </w:rPr>
      </w:pPr>
    </w:p>
    <w:p w14:paraId="63FEE4E2" w14:textId="77777777" w:rsidR="00113DD0" w:rsidRPr="001F5A5B" w:rsidRDefault="00113DD0" w:rsidP="00113DD0">
      <w:pPr>
        <w:tabs>
          <w:tab w:val="left" w:pos="851"/>
        </w:tabs>
        <w:rPr>
          <w:rFonts w:ascii="Marianne" w:hAnsi="Marianne" w:cs="Arial"/>
          <w:i/>
          <w:sz w:val="18"/>
          <w:szCs w:val="18"/>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rPr>
        <w:t xml:space="preserve"> </w:t>
      </w:r>
      <w:r w:rsidRPr="001F5A5B">
        <w:rPr>
          <w:rFonts w:ascii="Marianne" w:hAnsi="Marianne" w:cs="Arial"/>
        </w:rPr>
        <w:t>Les membres du groupement, qui signent le présent acte d’engagement :</w:t>
      </w:r>
    </w:p>
    <w:p w14:paraId="449FA80A" w14:textId="77777777" w:rsidR="00113DD0" w:rsidRPr="00E5640F" w:rsidRDefault="00113DD0" w:rsidP="00E5640F">
      <w:pPr>
        <w:pStyle w:val="fcase1ertab"/>
        <w:ind w:left="0" w:firstLine="0"/>
        <w:jc w:val="left"/>
        <w:rPr>
          <w:rFonts w:ascii="Marianne" w:hAnsi="Marianne" w:cs="Arial"/>
          <w:i/>
          <w:sz w:val="18"/>
          <w:szCs w:val="18"/>
        </w:rPr>
      </w:pPr>
      <w:r w:rsidRPr="00E5640F">
        <w:rPr>
          <w:rFonts w:ascii="Marianne" w:hAnsi="Marianne" w:cs="Times New Roman"/>
          <w:i/>
          <w:iCs/>
          <w:color w:val="548DD4" w:themeColor="text2" w:themeTint="99"/>
          <w:sz w:val="16"/>
          <w:szCs w:val="16"/>
        </w:rPr>
        <w:t>(Cocher la case correspondante.)</w:t>
      </w:r>
    </w:p>
    <w:p w14:paraId="3BFE5DBA" w14:textId="77777777" w:rsidR="00113DD0" w:rsidRPr="001F5A5B" w:rsidRDefault="00113DD0" w:rsidP="00113DD0">
      <w:pPr>
        <w:tabs>
          <w:tab w:val="left" w:pos="851"/>
        </w:tabs>
        <w:rPr>
          <w:rFonts w:ascii="Marianne" w:hAnsi="Marianne" w:cs="Arial"/>
        </w:rPr>
      </w:pPr>
    </w:p>
    <w:p w14:paraId="285E7719" w14:textId="77777777" w:rsidR="00113DD0" w:rsidRPr="001F5A5B" w:rsidRDefault="00113DD0" w:rsidP="00113DD0">
      <w:pPr>
        <w:tabs>
          <w:tab w:val="left" w:pos="851"/>
        </w:tabs>
        <w:ind w:left="1701" w:hanging="850"/>
        <w:jc w:val="both"/>
        <w:rPr>
          <w:rFonts w:ascii="Marianne" w:hAnsi="Marianne" w:cs="Arial"/>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rPr>
        <w:tab/>
      </w:r>
      <w:r w:rsidRPr="001F5A5B">
        <w:rPr>
          <w:rFonts w:ascii="Marianne" w:hAnsi="Marianne" w:cs="Arial"/>
        </w:rPr>
        <w:t>donnent mandat au mandataire, qui l’accepte, pour les représenter vis-à-vis de l’acheteur et pour coordonner l’ensemble des prestations ;</w:t>
      </w:r>
    </w:p>
    <w:p w14:paraId="4B0BBB58" w14:textId="77777777" w:rsidR="00113DD0" w:rsidRPr="001F5A5B" w:rsidRDefault="00113DD0" w:rsidP="00113DD0">
      <w:pPr>
        <w:tabs>
          <w:tab w:val="left" w:pos="851"/>
        </w:tabs>
        <w:ind w:left="1701" w:hanging="850"/>
        <w:jc w:val="both"/>
        <w:rPr>
          <w:rFonts w:ascii="Marianne" w:hAnsi="Marianne"/>
        </w:rPr>
      </w:pPr>
    </w:p>
    <w:p w14:paraId="1C1F00D4" w14:textId="77777777" w:rsidR="00113DD0" w:rsidRPr="001F5A5B" w:rsidRDefault="00113DD0" w:rsidP="00113DD0">
      <w:pPr>
        <w:tabs>
          <w:tab w:val="left" w:pos="851"/>
        </w:tabs>
        <w:ind w:left="1701" w:hanging="850"/>
        <w:jc w:val="both"/>
        <w:rPr>
          <w:rFonts w:ascii="Marianne" w:hAnsi="Marianne" w:cs="Arial"/>
          <w:iCs/>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cs="Arial"/>
        </w:rPr>
        <w:tab/>
        <w:t>donnent mandat au mandataire, qui l’accepte, pour signer, en leur nom et pour leur compte, les modifications ultérieures du marché ou de l’accord-cadre ;</w:t>
      </w:r>
    </w:p>
    <w:p w14:paraId="6C6F8108" w14:textId="77777777" w:rsidR="00113DD0" w:rsidRPr="001F5A5B" w:rsidRDefault="00113DD0" w:rsidP="00113DD0">
      <w:pPr>
        <w:tabs>
          <w:tab w:val="left" w:pos="851"/>
        </w:tabs>
        <w:rPr>
          <w:rFonts w:ascii="Marianne" w:hAnsi="Marianne" w:cs="Arial"/>
          <w:iCs/>
        </w:rPr>
      </w:pPr>
    </w:p>
    <w:p w14:paraId="0CB5FCB5" w14:textId="77777777" w:rsidR="00113DD0" w:rsidRPr="001F5A5B" w:rsidRDefault="00113DD0" w:rsidP="00113DD0">
      <w:pPr>
        <w:tabs>
          <w:tab w:val="left" w:pos="851"/>
        </w:tabs>
        <w:ind w:left="1134" w:hanging="850"/>
        <w:rPr>
          <w:rFonts w:ascii="Marianne" w:hAnsi="Marianne" w:cs="Arial"/>
          <w:i/>
          <w:sz w:val="18"/>
          <w:szCs w:val="18"/>
        </w:rPr>
      </w:pPr>
      <w:r w:rsidRPr="001F5A5B">
        <w:rPr>
          <w:rFonts w:ascii="Marianne" w:hAnsi="Marianne"/>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cs="Arial"/>
          <w:i/>
          <w:iCs/>
        </w:rPr>
        <w:t xml:space="preserve"> </w:t>
      </w:r>
      <w:r w:rsidRPr="001F5A5B">
        <w:rPr>
          <w:rFonts w:ascii="Marianne" w:hAnsi="Marianne" w:cs="Arial"/>
        </w:rPr>
        <w:tab/>
        <w:t>donnent mandat au mandataire dans les conditions définies ci-dessous :</w:t>
      </w:r>
    </w:p>
    <w:p w14:paraId="133047A2" w14:textId="43507755" w:rsidR="00113DD0" w:rsidRPr="001F5A5B" w:rsidRDefault="00113DD0" w:rsidP="004F6841">
      <w:pPr>
        <w:pStyle w:val="fcase1ertab"/>
        <w:ind w:left="0" w:firstLine="0"/>
        <w:jc w:val="left"/>
        <w:rPr>
          <w:rFonts w:ascii="Marianne" w:hAnsi="Marianne" w:cs="Arial"/>
        </w:rPr>
      </w:pPr>
      <w:r w:rsidRPr="001F5A5B">
        <w:rPr>
          <w:rFonts w:ascii="Marianne" w:hAnsi="Marianne" w:cs="Arial"/>
          <w:i/>
          <w:sz w:val="18"/>
          <w:szCs w:val="18"/>
        </w:rPr>
        <w:tab/>
      </w:r>
      <w:r w:rsidRPr="00E5640F">
        <w:rPr>
          <w:rFonts w:ascii="Marianne" w:hAnsi="Marianne" w:cs="Times New Roman"/>
          <w:i/>
          <w:iCs/>
          <w:color w:val="548DD4" w:themeColor="text2" w:themeTint="99"/>
          <w:sz w:val="16"/>
          <w:szCs w:val="16"/>
        </w:rPr>
        <w:tab/>
      </w:r>
      <w:r w:rsidRPr="00E5640F">
        <w:rPr>
          <w:rFonts w:ascii="Marianne" w:hAnsi="Marianne" w:cs="Times New Roman"/>
          <w:i/>
          <w:iCs/>
          <w:color w:val="548DD4" w:themeColor="text2" w:themeTint="99"/>
          <w:sz w:val="16"/>
          <w:szCs w:val="16"/>
        </w:rPr>
        <w:tab/>
        <w:t>(Donner des précisions sur l’étendue du mandat.)</w:t>
      </w:r>
    </w:p>
    <w:p w14:paraId="3E38D4FD" w14:textId="77777777" w:rsidR="00113DD0" w:rsidRPr="001F5A5B" w:rsidRDefault="00113DD0" w:rsidP="00113DD0">
      <w:pPr>
        <w:tabs>
          <w:tab w:val="left" w:pos="851"/>
        </w:tabs>
        <w:rPr>
          <w:rFonts w:ascii="Marianne" w:hAnsi="Marianne" w:cs="Arial"/>
        </w:rPr>
      </w:pPr>
    </w:p>
    <w:tbl>
      <w:tblPr>
        <w:tblW w:w="0" w:type="auto"/>
        <w:tblInd w:w="-40" w:type="dxa"/>
        <w:tblLayout w:type="fixed"/>
        <w:tblLook w:val="0000" w:firstRow="0" w:lastRow="0" w:firstColumn="0" w:lastColumn="0" w:noHBand="0" w:noVBand="0"/>
      </w:tblPr>
      <w:tblGrid>
        <w:gridCol w:w="4644"/>
        <w:gridCol w:w="2694"/>
        <w:gridCol w:w="3056"/>
      </w:tblGrid>
      <w:tr w:rsidR="00113DD0" w:rsidRPr="001F5A5B" w14:paraId="376BD317" w14:textId="77777777" w:rsidTr="0093569D">
        <w:tc>
          <w:tcPr>
            <w:tcW w:w="4644" w:type="dxa"/>
            <w:tcBorders>
              <w:top w:val="single" w:sz="4" w:space="0" w:color="000000"/>
              <w:left w:val="single" w:sz="4" w:space="0" w:color="000000"/>
              <w:bottom w:val="single" w:sz="4" w:space="0" w:color="000000"/>
            </w:tcBorders>
            <w:vAlign w:val="center"/>
          </w:tcPr>
          <w:p w14:paraId="254FBE29"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Nom, prénom et qualité</w:t>
            </w:r>
          </w:p>
          <w:p w14:paraId="7F3EF2F9"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du signataire (*)</w:t>
            </w:r>
          </w:p>
        </w:tc>
        <w:tc>
          <w:tcPr>
            <w:tcW w:w="2694" w:type="dxa"/>
            <w:tcBorders>
              <w:top w:val="single" w:sz="4" w:space="0" w:color="000000"/>
              <w:left w:val="single" w:sz="4" w:space="0" w:color="000000"/>
              <w:bottom w:val="single" w:sz="4" w:space="0" w:color="000000"/>
            </w:tcBorders>
            <w:vAlign w:val="center"/>
          </w:tcPr>
          <w:p w14:paraId="2CFC309F"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1E20878"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Signature</w:t>
            </w:r>
          </w:p>
        </w:tc>
      </w:tr>
      <w:tr w:rsidR="00113DD0" w:rsidRPr="001F5A5B" w14:paraId="0174C0F6" w14:textId="77777777" w:rsidTr="0093569D">
        <w:trPr>
          <w:trHeight w:val="1021"/>
        </w:trPr>
        <w:tc>
          <w:tcPr>
            <w:tcW w:w="4644" w:type="dxa"/>
            <w:tcBorders>
              <w:top w:val="single" w:sz="4" w:space="0" w:color="000000"/>
              <w:left w:val="single" w:sz="4" w:space="0" w:color="000000"/>
            </w:tcBorders>
            <w:shd w:val="clear" w:color="auto" w:fill="CCFFFF"/>
          </w:tcPr>
          <w:p w14:paraId="3E8DD79F" w14:textId="77777777" w:rsidR="00113DD0" w:rsidRPr="001F5A5B" w:rsidRDefault="00113DD0" w:rsidP="0093569D">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6295C66D" w14:textId="77777777" w:rsidR="00113DD0" w:rsidRPr="001F5A5B" w:rsidRDefault="00113DD0" w:rsidP="0093569D">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14:paraId="26EA315F" w14:textId="77777777" w:rsidR="00113DD0" w:rsidRPr="001F5A5B" w:rsidRDefault="00113DD0" w:rsidP="0093569D">
            <w:pPr>
              <w:tabs>
                <w:tab w:val="left" w:pos="851"/>
              </w:tabs>
              <w:snapToGrid w:val="0"/>
              <w:jc w:val="both"/>
              <w:rPr>
                <w:rFonts w:ascii="Marianne" w:hAnsi="Marianne" w:cs="Arial"/>
                <w:b/>
                <w:bCs/>
              </w:rPr>
            </w:pPr>
          </w:p>
        </w:tc>
      </w:tr>
      <w:tr w:rsidR="00113DD0" w:rsidRPr="001F5A5B" w14:paraId="7FD3A6F6" w14:textId="77777777" w:rsidTr="0093569D">
        <w:trPr>
          <w:trHeight w:val="1021"/>
        </w:trPr>
        <w:tc>
          <w:tcPr>
            <w:tcW w:w="4644" w:type="dxa"/>
            <w:tcBorders>
              <w:left w:val="single" w:sz="4" w:space="0" w:color="000000"/>
            </w:tcBorders>
          </w:tcPr>
          <w:p w14:paraId="771B60BA" w14:textId="77777777" w:rsidR="00113DD0" w:rsidRPr="001F5A5B" w:rsidRDefault="00113DD0" w:rsidP="0093569D">
            <w:pPr>
              <w:tabs>
                <w:tab w:val="left" w:pos="851"/>
              </w:tabs>
              <w:snapToGrid w:val="0"/>
              <w:jc w:val="both"/>
              <w:rPr>
                <w:rFonts w:ascii="Marianne" w:hAnsi="Marianne" w:cs="Arial"/>
                <w:b/>
                <w:bCs/>
              </w:rPr>
            </w:pPr>
          </w:p>
        </w:tc>
        <w:tc>
          <w:tcPr>
            <w:tcW w:w="2694" w:type="dxa"/>
            <w:tcBorders>
              <w:left w:val="single" w:sz="4" w:space="0" w:color="000000"/>
            </w:tcBorders>
          </w:tcPr>
          <w:p w14:paraId="705AA4B9" w14:textId="77777777" w:rsidR="00113DD0" w:rsidRPr="001F5A5B" w:rsidRDefault="00113DD0" w:rsidP="0093569D">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tcPr>
          <w:p w14:paraId="606E3AD3" w14:textId="77777777" w:rsidR="00113DD0" w:rsidRPr="001F5A5B" w:rsidRDefault="00113DD0" w:rsidP="0093569D">
            <w:pPr>
              <w:tabs>
                <w:tab w:val="left" w:pos="851"/>
              </w:tabs>
              <w:snapToGrid w:val="0"/>
              <w:jc w:val="both"/>
              <w:rPr>
                <w:rFonts w:ascii="Marianne" w:hAnsi="Marianne" w:cs="Arial"/>
                <w:b/>
                <w:bCs/>
              </w:rPr>
            </w:pPr>
          </w:p>
        </w:tc>
      </w:tr>
      <w:tr w:rsidR="00113DD0" w:rsidRPr="001F5A5B" w14:paraId="2AD07570" w14:textId="77777777" w:rsidTr="0093569D">
        <w:trPr>
          <w:trHeight w:val="1021"/>
        </w:trPr>
        <w:tc>
          <w:tcPr>
            <w:tcW w:w="4644" w:type="dxa"/>
            <w:tcBorders>
              <w:left w:val="single" w:sz="4" w:space="0" w:color="000000"/>
            </w:tcBorders>
            <w:shd w:val="clear" w:color="auto" w:fill="CCFFFF"/>
          </w:tcPr>
          <w:p w14:paraId="75B9244C" w14:textId="77777777" w:rsidR="00113DD0" w:rsidRPr="001F5A5B" w:rsidRDefault="00113DD0" w:rsidP="0093569D">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14:paraId="5AB27E67" w14:textId="77777777" w:rsidR="00113DD0" w:rsidRPr="001F5A5B" w:rsidRDefault="00113DD0" w:rsidP="0093569D">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CCFFFF"/>
          </w:tcPr>
          <w:p w14:paraId="0CA82CEF" w14:textId="77777777" w:rsidR="00113DD0" w:rsidRPr="001F5A5B" w:rsidRDefault="00113DD0" w:rsidP="0093569D">
            <w:pPr>
              <w:tabs>
                <w:tab w:val="left" w:pos="851"/>
              </w:tabs>
              <w:snapToGrid w:val="0"/>
              <w:jc w:val="both"/>
              <w:rPr>
                <w:rFonts w:ascii="Marianne" w:hAnsi="Marianne" w:cs="Arial"/>
                <w:b/>
                <w:bCs/>
              </w:rPr>
            </w:pPr>
          </w:p>
        </w:tc>
      </w:tr>
      <w:tr w:rsidR="00113DD0" w:rsidRPr="001F5A5B" w14:paraId="1F320C0F" w14:textId="77777777" w:rsidTr="0093569D">
        <w:trPr>
          <w:trHeight w:val="1021"/>
        </w:trPr>
        <w:tc>
          <w:tcPr>
            <w:tcW w:w="4644" w:type="dxa"/>
            <w:tcBorders>
              <w:left w:val="single" w:sz="4" w:space="0" w:color="000000"/>
            </w:tcBorders>
          </w:tcPr>
          <w:p w14:paraId="1A360E66" w14:textId="77777777" w:rsidR="00113DD0" w:rsidRPr="001F5A5B" w:rsidRDefault="00113DD0" w:rsidP="0093569D">
            <w:pPr>
              <w:tabs>
                <w:tab w:val="left" w:pos="851"/>
              </w:tabs>
              <w:snapToGrid w:val="0"/>
              <w:jc w:val="both"/>
              <w:rPr>
                <w:rFonts w:ascii="Marianne" w:hAnsi="Marianne" w:cs="Arial"/>
                <w:b/>
                <w:bCs/>
              </w:rPr>
            </w:pPr>
          </w:p>
        </w:tc>
        <w:tc>
          <w:tcPr>
            <w:tcW w:w="2694" w:type="dxa"/>
            <w:tcBorders>
              <w:left w:val="single" w:sz="4" w:space="0" w:color="000000"/>
            </w:tcBorders>
          </w:tcPr>
          <w:p w14:paraId="26D32830" w14:textId="77777777" w:rsidR="00113DD0" w:rsidRPr="001F5A5B" w:rsidRDefault="00113DD0" w:rsidP="0093569D">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tcPr>
          <w:p w14:paraId="0DB977B5" w14:textId="77777777" w:rsidR="00113DD0" w:rsidRPr="001F5A5B" w:rsidRDefault="00113DD0" w:rsidP="0093569D">
            <w:pPr>
              <w:tabs>
                <w:tab w:val="left" w:pos="851"/>
              </w:tabs>
              <w:snapToGrid w:val="0"/>
              <w:jc w:val="both"/>
              <w:rPr>
                <w:rFonts w:ascii="Marianne" w:hAnsi="Marianne" w:cs="Arial"/>
                <w:b/>
                <w:bCs/>
              </w:rPr>
            </w:pPr>
          </w:p>
        </w:tc>
      </w:tr>
      <w:tr w:rsidR="00113DD0" w:rsidRPr="001F5A5B" w14:paraId="6893442A" w14:textId="77777777" w:rsidTr="00BF6F59">
        <w:trPr>
          <w:trHeight w:val="65"/>
        </w:trPr>
        <w:tc>
          <w:tcPr>
            <w:tcW w:w="4644" w:type="dxa"/>
            <w:tcBorders>
              <w:left w:val="single" w:sz="4" w:space="0" w:color="000000"/>
              <w:bottom w:val="single" w:sz="4" w:space="0" w:color="000000"/>
            </w:tcBorders>
            <w:shd w:val="clear" w:color="auto" w:fill="CCFFFF"/>
          </w:tcPr>
          <w:p w14:paraId="5E0562DB" w14:textId="77777777" w:rsidR="00113DD0" w:rsidRPr="001F5A5B" w:rsidRDefault="00113DD0" w:rsidP="0093569D">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14:paraId="0FAE495F" w14:textId="77777777" w:rsidR="00113DD0" w:rsidRPr="001F5A5B" w:rsidRDefault="00113DD0" w:rsidP="0093569D">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14:paraId="2C4184E0" w14:textId="77777777" w:rsidR="00113DD0" w:rsidRPr="001F5A5B" w:rsidRDefault="00113DD0" w:rsidP="0093569D">
            <w:pPr>
              <w:tabs>
                <w:tab w:val="left" w:pos="851"/>
              </w:tabs>
              <w:snapToGrid w:val="0"/>
              <w:jc w:val="both"/>
              <w:rPr>
                <w:rFonts w:ascii="Marianne" w:hAnsi="Marianne" w:cs="Arial"/>
                <w:b/>
                <w:bCs/>
              </w:rPr>
            </w:pPr>
          </w:p>
        </w:tc>
      </w:tr>
    </w:tbl>
    <w:p w14:paraId="74AAE156" w14:textId="77777777" w:rsidR="00113DD0" w:rsidRDefault="00113DD0"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 Le signataire doit avoir le pouvoir d’engager la personne qu’il représente.</w:t>
      </w:r>
    </w:p>
    <w:p w14:paraId="3FBDEE3D" w14:textId="77777777" w:rsidR="00E5640F" w:rsidRPr="00E5640F" w:rsidRDefault="00E5640F" w:rsidP="00E5640F">
      <w:pPr>
        <w:pStyle w:val="fcase1ertab"/>
        <w:ind w:left="0" w:firstLine="0"/>
        <w:jc w:val="left"/>
        <w:rPr>
          <w:rFonts w:ascii="Marianne" w:hAnsi="Marianne" w:cs="Times New Roman"/>
          <w:i/>
          <w:iCs/>
          <w:color w:val="548DD4" w:themeColor="text2" w:themeTint="99"/>
          <w:sz w:val="16"/>
          <w:szCs w:val="16"/>
        </w:rPr>
      </w:pPr>
    </w:p>
    <w:p w14:paraId="5A939787" w14:textId="77777777" w:rsidR="005769EF" w:rsidRPr="001F5A5B" w:rsidRDefault="0027580C">
      <w:pPr>
        <w:rPr>
          <w:rFonts w:ascii="Marianne" w:hAnsi="Marianne" w:cs="Arial"/>
          <w:b/>
          <w:bCs/>
          <w:sz w:val="24"/>
          <w:szCs w:val="24"/>
          <w:u w:val="single"/>
        </w:rPr>
      </w:pPr>
      <w:r w:rsidRPr="001F5A5B">
        <w:rPr>
          <w:rFonts w:ascii="Marianne" w:hAnsi="Marianne" w:cs="Arial"/>
          <w:b/>
          <w:bCs/>
          <w:sz w:val="24"/>
          <w:szCs w:val="24"/>
          <w:u w:val="single"/>
        </w:rPr>
        <w:t>D - Identification du pouvoir adjudicateur</w:t>
      </w:r>
    </w:p>
    <w:p w14:paraId="6B28F679" w14:textId="77777777" w:rsidR="0027580C" w:rsidRPr="001F5A5B" w:rsidRDefault="0027580C">
      <w:pPr>
        <w:rPr>
          <w:rFonts w:ascii="Marianne" w:hAnsi="Marianne" w:cs="Arial"/>
        </w:rPr>
      </w:pPr>
    </w:p>
    <w:p w14:paraId="7DE525D8" w14:textId="4DB48184" w:rsidR="005769EF" w:rsidRPr="00E41598" w:rsidRDefault="005769EF" w:rsidP="00E41598">
      <w:pPr>
        <w:pStyle w:val="Titolo1"/>
        <w:tabs>
          <w:tab w:val="left" w:pos="567"/>
        </w:tabs>
        <w:ind w:left="0"/>
        <w:jc w:val="both"/>
        <w:rPr>
          <w:rFonts w:ascii="Marianne" w:hAnsi="Marianne" w:cs="Arial"/>
          <w:b w:val="0"/>
          <w:bCs w:val="0"/>
        </w:rPr>
      </w:pPr>
      <w:r w:rsidRPr="001F5A5B">
        <w:rPr>
          <w:rFonts w:ascii="Marianne" w:hAnsi="Marianne" w:cs="Arial"/>
          <w:color w:val="FF0000"/>
          <w:spacing w:val="-10"/>
          <w:position w:val="-2"/>
        </w:rPr>
        <w:sym w:font="Wingdings" w:char="F06E"/>
      </w:r>
      <w:r w:rsidRPr="001F5A5B">
        <w:rPr>
          <w:rFonts w:ascii="Marianne" w:hAnsi="Marianne" w:cs="Arial"/>
          <w:color w:val="FF0000"/>
          <w:spacing w:val="-10"/>
          <w:position w:val="-2"/>
        </w:rPr>
        <w:t xml:space="preserve"> </w:t>
      </w:r>
      <w:r w:rsidRPr="001F5A5B">
        <w:rPr>
          <w:rFonts w:ascii="Marianne" w:hAnsi="Marianne" w:cs="Arial"/>
          <w:spacing w:val="-10"/>
          <w:position w:val="-2"/>
        </w:rPr>
        <w:t xml:space="preserve"> </w:t>
      </w:r>
      <w:r w:rsidRPr="001F5A5B">
        <w:rPr>
          <w:rFonts w:ascii="Marianne" w:hAnsi="Marianne" w:cs="Arial"/>
          <w:b w:val="0"/>
          <w:bCs w:val="0"/>
        </w:rPr>
        <w:t>Désignation du pouvoir adjudicateur</w:t>
      </w:r>
      <w:r w:rsidR="00637B07" w:rsidRPr="001F5A5B">
        <w:rPr>
          <w:rFonts w:ascii="Marianne" w:hAnsi="Marianne" w:cs="Arial"/>
          <w:b w:val="0"/>
          <w:bCs w:val="0"/>
        </w:rPr>
        <w:t xml:space="preserve"> </w:t>
      </w:r>
      <w:r w:rsidRPr="001F5A5B">
        <w:rPr>
          <w:rFonts w:ascii="Marianne" w:hAnsi="Marianne" w:cs="Arial"/>
          <w:b w:val="0"/>
          <w:bCs w:val="0"/>
        </w:rPr>
        <w:t>:</w:t>
      </w:r>
    </w:p>
    <w:p w14:paraId="5AE9CC99" w14:textId="1728685C" w:rsidR="00DD3726" w:rsidRPr="00A34B2A" w:rsidRDefault="00540D13" w:rsidP="00DD3726">
      <w:pPr>
        <w:jc w:val="both"/>
        <w:rPr>
          <w:rFonts w:ascii="Marianne" w:hAnsi="Marianne" w:cs="Arial"/>
          <w:b/>
        </w:rPr>
      </w:pPr>
      <w:r w:rsidRPr="00A34B2A">
        <w:rPr>
          <w:rFonts w:ascii="Marianne" w:hAnsi="Marianne" w:cs="Arial"/>
          <w:b/>
        </w:rPr>
        <w:t>Agence pour l’Enseignement Français à l’Etranger</w:t>
      </w:r>
      <w:r w:rsidR="0094272D" w:rsidRPr="00A34B2A">
        <w:rPr>
          <w:rFonts w:ascii="Marianne" w:hAnsi="Marianne" w:cs="Arial"/>
          <w:b/>
        </w:rPr>
        <w:t>, en tant que coordonnatrice du groupement de commande</w:t>
      </w:r>
      <w:r w:rsidR="0004741C" w:rsidRPr="00A34B2A">
        <w:rPr>
          <w:rFonts w:ascii="Marianne" w:hAnsi="Marianne" w:cs="Arial"/>
          <w:b/>
        </w:rPr>
        <w:t>s</w:t>
      </w:r>
    </w:p>
    <w:p w14:paraId="565AF09B" w14:textId="77777777" w:rsidR="00DD3726" w:rsidRPr="00E60A04" w:rsidRDefault="00540D13" w:rsidP="00DD3726">
      <w:pPr>
        <w:jc w:val="both"/>
        <w:rPr>
          <w:rFonts w:ascii="Marianne" w:hAnsi="Marianne" w:cs="Arial"/>
        </w:rPr>
      </w:pPr>
      <w:r w:rsidRPr="00E60A04">
        <w:rPr>
          <w:rFonts w:ascii="Marianne" w:hAnsi="Marianne" w:cs="Arial"/>
        </w:rPr>
        <w:t>23</w:t>
      </w:r>
      <w:r w:rsidR="00D70686" w:rsidRPr="00E60A04">
        <w:rPr>
          <w:rFonts w:ascii="Marianne" w:hAnsi="Marianne" w:cs="Arial"/>
        </w:rPr>
        <w:t xml:space="preserve">, </w:t>
      </w:r>
      <w:r w:rsidRPr="00E60A04">
        <w:rPr>
          <w:rFonts w:ascii="Marianne" w:hAnsi="Marianne" w:cs="Arial"/>
        </w:rPr>
        <w:t>place de Catalogne</w:t>
      </w:r>
    </w:p>
    <w:p w14:paraId="79CD6124" w14:textId="77777777" w:rsidR="00DD3726" w:rsidRPr="001F5A5B" w:rsidRDefault="00540D13" w:rsidP="00DD3726">
      <w:pPr>
        <w:jc w:val="both"/>
        <w:rPr>
          <w:rFonts w:ascii="Marianne" w:hAnsi="Marianne" w:cs="Arial"/>
        </w:rPr>
      </w:pPr>
      <w:r w:rsidRPr="00E60A04">
        <w:rPr>
          <w:rFonts w:ascii="Marianne" w:hAnsi="Marianne" w:cs="Arial"/>
        </w:rPr>
        <w:t>75014 PARIS</w:t>
      </w:r>
    </w:p>
    <w:p w14:paraId="5714A56D" w14:textId="77777777" w:rsidR="005769EF" w:rsidRPr="001F5A5B" w:rsidRDefault="005769EF">
      <w:pPr>
        <w:pStyle w:val="Intestazione"/>
        <w:tabs>
          <w:tab w:val="clear" w:pos="4536"/>
          <w:tab w:val="clear" w:pos="9072"/>
        </w:tabs>
        <w:jc w:val="both"/>
        <w:rPr>
          <w:rFonts w:ascii="Marianne" w:hAnsi="Marianne" w:cs="Arial"/>
        </w:rPr>
      </w:pPr>
    </w:p>
    <w:p w14:paraId="041F5EB0" w14:textId="77777777" w:rsidR="005769EF" w:rsidRPr="001F5A5B" w:rsidRDefault="005769EF">
      <w:pPr>
        <w:tabs>
          <w:tab w:val="left" w:pos="426"/>
          <w:tab w:val="left" w:pos="5103"/>
        </w:tabs>
        <w:jc w:val="both"/>
        <w:rPr>
          <w:rFonts w:ascii="Marianne" w:hAnsi="Marianne" w:cs="Arial"/>
        </w:rPr>
      </w:pPr>
      <w:r w:rsidRPr="001F5A5B">
        <w:rPr>
          <w:rFonts w:ascii="Marianne" w:hAnsi="Marianne" w:cs="Arial"/>
          <w:b/>
          <w:bCs/>
          <w:color w:val="FF0000"/>
          <w:spacing w:val="-10"/>
          <w:position w:val="-2"/>
        </w:rPr>
        <w:sym w:font="Wingdings" w:char="F06E"/>
      </w:r>
      <w:r w:rsidRPr="001F5A5B">
        <w:rPr>
          <w:rFonts w:ascii="Marianne" w:hAnsi="Marianne" w:cs="Arial"/>
          <w:b/>
          <w:bCs/>
          <w:color w:val="FF0000"/>
          <w:spacing w:val="-10"/>
          <w:position w:val="-2"/>
        </w:rPr>
        <w:t xml:space="preserve">  </w:t>
      </w:r>
      <w:r w:rsidRPr="001F5A5B">
        <w:rPr>
          <w:rFonts w:ascii="Marianne" w:hAnsi="Marianne" w:cs="Arial"/>
        </w:rPr>
        <w:t>Nom, prénom, qualité du signataire du marché public</w:t>
      </w:r>
      <w:r w:rsidR="00637B07" w:rsidRPr="001F5A5B">
        <w:rPr>
          <w:rFonts w:ascii="Marianne" w:hAnsi="Marianne" w:cs="Arial"/>
        </w:rPr>
        <w:t xml:space="preserve"> </w:t>
      </w:r>
      <w:r w:rsidRPr="001F5A5B">
        <w:rPr>
          <w:rFonts w:ascii="Marianne" w:hAnsi="Marianne" w:cs="Arial"/>
        </w:rPr>
        <w:t>:</w:t>
      </w:r>
    </w:p>
    <w:p w14:paraId="1EFAE31A" w14:textId="0AC5BBC4" w:rsidR="00C85FF7" w:rsidRDefault="00C46977" w:rsidP="00C46977">
      <w:pPr>
        <w:rPr>
          <w:rFonts w:ascii="Marianne" w:hAnsi="Marianne" w:cs="Arial"/>
        </w:rPr>
      </w:pPr>
      <w:r w:rsidRPr="00C46977">
        <w:rPr>
          <w:rFonts w:ascii="Marianne" w:hAnsi="Marianne" w:cs="Arial"/>
        </w:rPr>
        <w:t>Mme SCHERER-EFFOSSE Claudia, Directrice de l’Agence pour l’Enseignement français à l’étranger</w:t>
      </w:r>
      <w:r w:rsidR="00E41598" w:rsidRPr="00E41598">
        <w:rPr>
          <w:rFonts w:ascii="Marianne" w:hAnsi="Marianne" w:cs="Arial"/>
          <w:color w:val="FF0000"/>
        </w:rPr>
        <w:t>.</w:t>
      </w:r>
    </w:p>
    <w:p w14:paraId="0B2DE6E1" w14:textId="77777777" w:rsidR="00C46977" w:rsidRDefault="00C46977" w:rsidP="00C46977">
      <w:pPr>
        <w:rPr>
          <w:rFonts w:ascii="Marianne" w:hAnsi="Marianne" w:cs="Arial"/>
        </w:rPr>
      </w:pPr>
    </w:p>
    <w:p w14:paraId="0846F424" w14:textId="257F9CE2" w:rsidR="00C85FF7" w:rsidRPr="00492275" w:rsidRDefault="00C85FF7" w:rsidP="00642117">
      <w:pPr>
        <w:pStyle w:val="fcase2metab"/>
        <w:ind w:left="0" w:firstLine="0"/>
        <w:rPr>
          <w:rFonts w:ascii="Marianne" w:hAnsi="Marianne" w:cs="Arial"/>
        </w:rPr>
      </w:pPr>
      <w:r w:rsidRPr="00492275">
        <w:rPr>
          <w:rFonts w:ascii="Marianne" w:hAnsi="Marianne" w:cs="Arial"/>
          <w:b/>
          <w:bCs/>
          <w:color w:val="FF0000"/>
          <w:spacing w:val="-10"/>
          <w:position w:val="-2"/>
        </w:rPr>
        <w:sym w:font="Wingdings" w:char="F06E"/>
      </w:r>
      <w:r w:rsidRPr="00492275">
        <w:rPr>
          <w:rFonts w:ascii="Marianne" w:hAnsi="Marianne" w:cs="Arial"/>
          <w:b/>
          <w:bCs/>
          <w:color w:val="FF0000"/>
          <w:spacing w:val="-10"/>
          <w:position w:val="-2"/>
        </w:rPr>
        <w:t xml:space="preserve"> </w:t>
      </w:r>
      <w:r w:rsidRPr="00492275">
        <w:rPr>
          <w:rFonts w:ascii="Marianne" w:hAnsi="Marianne" w:cs="Arial"/>
        </w:rPr>
        <w:t xml:space="preserve">Désignation et </w:t>
      </w:r>
      <w:proofErr w:type="gramStart"/>
      <w:r w:rsidR="00642117">
        <w:rPr>
          <w:rFonts w:ascii="Marianne" w:hAnsi="Marianne" w:cs="Arial"/>
        </w:rPr>
        <w:t>e-mail</w:t>
      </w:r>
      <w:proofErr w:type="gramEnd"/>
      <w:r w:rsidRPr="00492275">
        <w:rPr>
          <w:rFonts w:ascii="Marianne" w:hAnsi="Marianne" w:cs="Arial"/>
        </w:rPr>
        <w:t xml:space="preserve"> de la personne habilitée à don</w:t>
      </w:r>
      <w:r w:rsidR="00E10A2E" w:rsidRPr="00492275">
        <w:rPr>
          <w:rFonts w:ascii="Marianne" w:hAnsi="Marianne" w:cs="Arial"/>
        </w:rPr>
        <w:t>ner les renseignements</w:t>
      </w:r>
      <w:r w:rsidR="00BF6F59">
        <w:rPr>
          <w:rFonts w:ascii="Marianne" w:hAnsi="Marianne" w:cs="Arial"/>
        </w:rPr>
        <w:t>.</w:t>
      </w:r>
      <w:r w:rsidR="00E10A2E" w:rsidRPr="00492275">
        <w:rPr>
          <w:rFonts w:ascii="Marianne" w:hAnsi="Marianne" w:cs="Arial"/>
        </w:rPr>
        <w:t xml:space="preserve"> </w:t>
      </w:r>
    </w:p>
    <w:p w14:paraId="2510C399" w14:textId="55AB5F3F" w:rsidR="00E1138E" w:rsidRPr="00AB6C07" w:rsidRDefault="00AB6C07" w:rsidP="00E1138E">
      <w:pPr>
        <w:pStyle w:val="fcase2metab"/>
        <w:rPr>
          <w:rFonts w:ascii="Marianne" w:hAnsi="Marianne" w:cs="Arial"/>
        </w:rPr>
      </w:pPr>
      <w:r w:rsidRPr="00AB6C07">
        <w:rPr>
          <w:rFonts w:ascii="Marianne" w:hAnsi="Marianne" w:cs="Arial"/>
        </w:rPr>
        <w:t>Charlotte Bontemps</w:t>
      </w:r>
      <w:r w:rsidR="00E1138E" w:rsidRPr="00AB6C07">
        <w:rPr>
          <w:rFonts w:ascii="Marianne" w:hAnsi="Marianne" w:cs="Arial"/>
        </w:rPr>
        <w:t xml:space="preserve">, </w:t>
      </w:r>
      <w:r w:rsidRPr="00AB6C07">
        <w:rPr>
          <w:rFonts w:ascii="Marianne" w:hAnsi="Marianne" w:cs="Arial"/>
        </w:rPr>
        <w:t>Assistante du Secrétaire général du Lycée Chateaubriand de Rome</w:t>
      </w:r>
    </w:p>
    <w:p w14:paraId="3CFA5017" w14:textId="481071A9" w:rsidR="00A3499A" w:rsidRPr="00AB6C07" w:rsidRDefault="00AB6C07" w:rsidP="00C85FF7">
      <w:pPr>
        <w:pStyle w:val="fcase2metab"/>
        <w:rPr>
          <w:rFonts w:ascii="Marianne" w:hAnsi="Marianne" w:cs="Arial"/>
        </w:rPr>
      </w:pPr>
      <w:hyperlink r:id="rId10" w:history="1">
        <w:r w:rsidRPr="00AB6C07">
          <w:rPr>
            <w:rStyle w:val="Collegamentoipertestuale"/>
            <w:rFonts w:ascii="Marianne" w:hAnsi="Marianne" w:cs="Arial"/>
          </w:rPr>
          <w:t>Charlotte.bontemps@aefe.fr</w:t>
        </w:r>
      </w:hyperlink>
      <w:r w:rsidRPr="00AB6C07">
        <w:rPr>
          <w:rFonts w:ascii="Marianne" w:hAnsi="Marianne" w:cs="Arial"/>
        </w:rPr>
        <w:t xml:space="preserve"> </w:t>
      </w:r>
    </w:p>
    <w:p w14:paraId="55D8D385" w14:textId="77777777" w:rsidR="00AB6C07" w:rsidRPr="00A85EA9" w:rsidRDefault="00AB6C07" w:rsidP="00C85FF7">
      <w:pPr>
        <w:pStyle w:val="fcase2metab"/>
        <w:rPr>
          <w:rFonts w:ascii="Marianne" w:hAnsi="Marianne" w:cs="Arial"/>
        </w:rPr>
      </w:pPr>
    </w:p>
    <w:p w14:paraId="33ECEAFD" w14:textId="2BB2618B" w:rsidR="00E60A04" w:rsidRPr="00642117" w:rsidRDefault="00C85FF7" w:rsidP="00E60A04">
      <w:pPr>
        <w:pStyle w:val="fcase2metab"/>
        <w:ind w:left="0" w:firstLine="0"/>
        <w:rPr>
          <w:rFonts w:ascii="Marianne" w:hAnsi="Marianne" w:cs="Arial"/>
          <w:spacing w:val="-10"/>
          <w:position w:val="-2"/>
        </w:rPr>
      </w:pPr>
      <w:r w:rsidRPr="00A85EA9">
        <w:rPr>
          <w:rFonts w:ascii="Marianne" w:hAnsi="Marianne" w:cs="Arial"/>
          <w:spacing w:val="-10"/>
          <w:position w:val="-2"/>
        </w:rPr>
        <w:sym w:font="Wingdings" w:char="F06E"/>
      </w:r>
      <w:r w:rsidRPr="00A85EA9">
        <w:rPr>
          <w:rFonts w:ascii="Marianne" w:hAnsi="Marianne" w:cs="Arial"/>
          <w:spacing w:val="-10"/>
          <w:position w:val="-2"/>
        </w:rPr>
        <w:t xml:space="preserve"> Désignation, adresse, téléphone du comptable assignataire :</w:t>
      </w:r>
    </w:p>
    <w:p w14:paraId="3613A817" w14:textId="0AFD6683" w:rsidR="00F8066A" w:rsidRPr="00A85EA9" w:rsidRDefault="00A85EA9" w:rsidP="00F8066A">
      <w:pPr>
        <w:pStyle w:val="fcase2metab"/>
        <w:rPr>
          <w:rFonts w:ascii="Marianne" w:hAnsi="Marianne" w:cs="Arial"/>
        </w:rPr>
      </w:pPr>
      <w:r w:rsidRPr="00A85EA9">
        <w:rPr>
          <w:rFonts w:ascii="Marianne" w:hAnsi="Marianne" w:cs="Arial"/>
        </w:rPr>
        <w:t>Caroline ARNAUD</w:t>
      </w:r>
      <w:r w:rsidR="00F8066A" w:rsidRPr="00A85EA9">
        <w:rPr>
          <w:rFonts w:ascii="Marianne" w:hAnsi="Marianne" w:cs="Arial"/>
        </w:rPr>
        <w:t>, agent comptable principal de l'Agence</w:t>
      </w:r>
    </w:p>
    <w:p w14:paraId="2B244F2D" w14:textId="1AACD6FD" w:rsidR="00F8066A" w:rsidRPr="00A85EA9" w:rsidRDefault="00A85EA9" w:rsidP="00F8066A">
      <w:pPr>
        <w:pStyle w:val="fcase2metab"/>
        <w:rPr>
          <w:rFonts w:ascii="Marianne" w:hAnsi="Marianne" w:cs="Arial"/>
        </w:rPr>
      </w:pPr>
      <w:hyperlink r:id="rId11" w:history="1">
        <w:r w:rsidRPr="004C3743">
          <w:rPr>
            <w:rStyle w:val="Collegamentoipertestuale"/>
            <w:rFonts w:ascii="Marianne" w:hAnsi="Marianne" w:cs="Arial"/>
          </w:rPr>
          <w:t>caroline.arnaud@diplomatie.gouv.fr</w:t>
        </w:r>
      </w:hyperlink>
      <w:r>
        <w:rPr>
          <w:rFonts w:ascii="Marianne" w:hAnsi="Marianne" w:cs="Arial"/>
        </w:rPr>
        <w:t xml:space="preserve"> </w:t>
      </w:r>
    </w:p>
    <w:p w14:paraId="47300C7F" w14:textId="77777777" w:rsidR="00E60A04" w:rsidRPr="00A85EA9" w:rsidRDefault="00E60A04" w:rsidP="0094272D">
      <w:pPr>
        <w:pStyle w:val="fcase2metab"/>
        <w:ind w:left="0" w:firstLine="0"/>
        <w:rPr>
          <w:rFonts w:ascii="Marianne" w:hAnsi="Marianne" w:cs="Arial"/>
        </w:rPr>
      </w:pPr>
    </w:p>
    <w:p w14:paraId="2340F5D4" w14:textId="77777777" w:rsidR="005769EF" w:rsidRPr="00A85EA9" w:rsidRDefault="0027580C" w:rsidP="00865E57">
      <w:pPr>
        <w:rPr>
          <w:rFonts w:ascii="Marianne" w:hAnsi="Marianne" w:cs="Arial"/>
          <w:b/>
          <w:bCs/>
          <w:sz w:val="24"/>
          <w:szCs w:val="24"/>
          <w:u w:val="single"/>
        </w:rPr>
      </w:pPr>
      <w:r w:rsidRPr="00A85EA9">
        <w:rPr>
          <w:rFonts w:ascii="Marianne" w:hAnsi="Marianne" w:cs="Arial"/>
          <w:b/>
          <w:bCs/>
          <w:sz w:val="24"/>
          <w:szCs w:val="24"/>
          <w:u w:val="single"/>
        </w:rPr>
        <w:t>E - Décision du pouvoir adjudicateur</w:t>
      </w:r>
    </w:p>
    <w:p w14:paraId="0E238ABA" w14:textId="77777777" w:rsidR="005769EF" w:rsidRPr="00A85EA9" w:rsidRDefault="005769EF">
      <w:pPr>
        <w:tabs>
          <w:tab w:val="left" w:pos="3600"/>
        </w:tabs>
        <w:jc w:val="both"/>
        <w:rPr>
          <w:rFonts w:ascii="Marianne" w:hAnsi="Marianne" w:cs="Arial"/>
          <w:b/>
          <w:bCs/>
        </w:rPr>
      </w:pPr>
    </w:p>
    <w:p w14:paraId="553319B2" w14:textId="7554EA5C" w:rsidR="005769EF" w:rsidRPr="00A85EA9" w:rsidRDefault="006E4F6A">
      <w:pPr>
        <w:rPr>
          <w:rFonts w:ascii="Marianne" w:hAnsi="Marianne" w:cs="Arial"/>
          <w:b/>
          <w:bCs/>
        </w:rPr>
      </w:pPr>
      <w:r w:rsidRPr="00A85EA9">
        <w:rPr>
          <w:rFonts w:ascii="Marianne" w:hAnsi="Marianne" w:cs="Arial"/>
          <w:b/>
          <w:bCs/>
        </w:rPr>
        <w:t>La présente offre est acceptée</w:t>
      </w:r>
    </w:p>
    <w:p w14:paraId="246DAF70" w14:textId="77777777" w:rsidR="005769EF" w:rsidRPr="00A85EA9" w:rsidRDefault="005769EF">
      <w:pPr>
        <w:rPr>
          <w:rFonts w:ascii="Marianne" w:hAnsi="Marianne" w:cs="Arial"/>
        </w:rPr>
      </w:pPr>
      <w:r w:rsidRPr="00A85EA9">
        <w:rPr>
          <w:rFonts w:ascii="Marianne" w:hAnsi="Marianne" w:cs="Arial"/>
        </w:rPr>
        <w:t>Elle est complétée par les annexes suivantes :</w:t>
      </w:r>
    </w:p>
    <w:p w14:paraId="1EF01323" w14:textId="77777777" w:rsidR="005769EF" w:rsidRPr="00A85EA9" w:rsidRDefault="005769EF" w:rsidP="00E5640F">
      <w:pPr>
        <w:pStyle w:val="fcase1ertab"/>
        <w:ind w:left="0" w:firstLine="0"/>
        <w:jc w:val="left"/>
        <w:rPr>
          <w:rFonts w:ascii="Marianne" w:hAnsi="Marianne" w:cs="Times New Roman"/>
          <w:i/>
          <w:iCs/>
          <w:color w:val="548DD4" w:themeColor="text2" w:themeTint="99"/>
          <w:sz w:val="16"/>
          <w:szCs w:val="16"/>
        </w:rPr>
      </w:pPr>
      <w:r w:rsidRPr="00A85EA9">
        <w:rPr>
          <w:rFonts w:ascii="Marianne" w:hAnsi="Marianne" w:cs="Times New Roman"/>
          <w:i/>
          <w:iCs/>
          <w:color w:val="548DD4" w:themeColor="text2" w:themeTint="99"/>
          <w:sz w:val="16"/>
          <w:szCs w:val="16"/>
        </w:rPr>
        <w:t>(Cocher la case correspondante.)</w:t>
      </w:r>
    </w:p>
    <w:p w14:paraId="7B1AE912" w14:textId="77777777" w:rsidR="002D56EE" w:rsidRPr="00A85EA9" w:rsidRDefault="002D56EE">
      <w:pPr>
        <w:rPr>
          <w:rFonts w:ascii="Marianne" w:hAnsi="Marianne" w:cs="Arial"/>
          <w:i/>
          <w:iCs/>
        </w:rPr>
      </w:pPr>
      <w:r w:rsidRPr="00A85EA9">
        <w:rPr>
          <w:rFonts w:ascii="Marianne" w:hAnsi="Marianne" w:cs="Arial"/>
        </w:rPr>
        <w:t xml:space="preserve">     </w:t>
      </w:r>
      <w:r w:rsidR="00893312" w:rsidRPr="00A85EA9">
        <w:rPr>
          <w:rFonts w:ascii="Marianne" w:hAnsi="Marianne" w:cs="Arial"/>
        </w:rPr>
        <w:fldChar w:fldCharType="begin">
          <w:ffData>
            <w:name w:val="CaseACocher111"/>
            <w:enabled/>
            <w:calcOnExit w:val="0"/>
            <w:checkBox>
              <w:sizeAuto/>
              <w:default w:val="1"/>
            </w:checkBox>
          </w:ffData>
        </w:fldChar>
      </w:r>
      <w:bookmarkStart w:id="1" w:name="CaseACocher111"/>
      <w:r w:rsidR="00893312" w:rsidRPr="00A85EA9">
        <w:rPr>
          <w:rFonts w:ascii="Marianne" w:hAnsi="Marianne" w:cs="Arial"/>
        </w:rPr>
        <w:instrText xml:space="preserve"> FORMCHECKBOX </w:instrText>
      </w:r>
      <w:r w:rsidR="00893312" w:rsidRPr="00A85EA9">
        <w:rPr>
          <w:rFonts w:ascii="Marianne" w:hAnsi="Marianne" w:cs="Arial"/>
        </w:rPr>
      </w:r>
      <w:r w:rsidR="00893312" w:rsidRPr="00A85EA9">
        <w:rPr>
          <w:rFonts w:ascii="Marianne" w:hAnsi="Marianne" w:cs="Arial"/>
        </w:rPr>
        <w:fldChar w:fldCharType="separate"/>
      </w:r>
      <w:r w:rsidR="00893312" w:rsidRPr="00A85EA9">
        <w:rPr>
          <w:rFonts w:ascii="Marianne" w:hAnsi="Marianne" w:cs="Arial"/>
        </w:rPr>
        <w:fldChar w:fldCharType="end"/>
      </w:r>
      <w:bookmarkEnd w:id="1"/>
      <w:r w:rsidRPr="00A85EA9">
        <w:rPr>
          <w:rFonts w:ascii="Marianne" w:hAnsi="Marianne" w:cs="Arial"/>
        </w:rPr>
        <w:t xml:space="preserve"> Annexe </w:t>
      </w:r>
      <w:r w:rsidR="005F1600" w:rsidRPr="00A85EA9">
        <w:rPr>
          <w:rFonts w:ascii="Marianne" w:hAnsi="Marianne" w:cs="Arial"/>
        </w:rPr>
        <w:t xml:space="preserve">n° </w:t>
      </w:r>
      <w:r w:rsidRPr="00A85EA9">
        <w:rPr>
          <w:rFonts w:ascii="Marianne" w:hAnsi="Marianne" w:cs="Arial"/>
        </w:rPr>
        <w:t xml:space="preserve">1 </w:t>
      </w:r>
      <w:r w:rsidR="00BF6F59" w:rsidRPr="00A85EA9">
        <w:rPr>
          <w:rFonts w:ascii="Marianne" w:hAnsi="Marianne" w:cs="Arial"/>
        </w:rPr>
        <w:t>relative au bo</w:t>
      </w:r>
      <w:r w:rsidR="00BF6F59" w:rsidRPr="00A85EA9">
        <w:rPr>
          <w:rFonts w:ascii="Marianne" w:hAnsi="Marianne" w:cs="Times New Roman"/>
        </w:rPr>
        <w:t>rdereau de prix unitaire (BPU</w:t>
      </w:r>
      <w:proofErr w:type="gramStart"/>
      <w:r w:rsidR="00BF6F59" w:rsidRPr="00A85EA9">
        <w:rPr>
          <w:rFonts w:ascii="Marianne" w:hAnsi="Marianne" w:cs="Times New Roman"/>
        </w:rPr>
        <w:t>)</w:t>
      </w:r>
      <w:r w:rsidRPr="00A85EA9">
        <w:rPr>
          <w:rFonts w:ascii="Marianne" w:hAnsi="Marianne" w:cs="Times New Roman"/>
        </w:rPr>
        <w:t>;</w:t>
      </w:r>
      <w:proofErr w:type="gramEnd"/>
    </w:p>
    <w:p w14:paraId="526C630E" w14:textId="294D4AB9" w:rsidR="005769EF" w:rsidRPr="00A85EA9" w:rsidRDefault="005B5824" w:rsidP="001F5A5B">
      <w:pPr>
        <w:ind w:left="284"/>
        <w:jc w:val="both"/>
        <w:rPr>
          <w:rFonts w:ascii="Marianne" w:hAnsi="Marianne" w:cs="Arial"/>
        </w:rPr>
      </w:pPr>
      <w:r w:rsidRPr="00A85EA9">
        <w:rPr>
          <w:rFonts w:ascii="Marianne" w:hAnsi="Marianne" w:cs="Arial"/>
        </w:rPr>
        <w:fldChar w:fldCharType="begin">
          <w:ffData>
            <w:name w:val="CaseACocher111"/>
            <w:enabled/>
            <w:calcOnExit w:val="0"/>
            <w:checkBox>
              <w:sizeAuto/>
              <w:default w:val="0"/>
            </w:checkBox>
          </w:ffData>
        </w:fldChar>
      </w:r>
      <w:r w:rsidR="005769EF" w:rsidRPr="00A85EA9">
        <w:rPr>
          <w:rFonts w:ascii="Marianne" w:hAnsi="Marianne" w:cs="Arial"/>
        </w:rPr>
        <w:instrText xml:space="preserve"> FORMCHECKBOX </w:instrText>
      </w:r>
      <w:r w:rsidRPr="00A85EA9">
        <w:rPr>
          <w:rFonts w:ascii="Marianne" w:hAnsi="Marianne" w:cs="Arial"/>
        </w:rPr>
      </w:r>
      <w:r w:rsidRPr="00A85EA9">
        <w:rPr>
          <w:rFonts w:ascii="Marianne" w:hAnsi="Marianne" w:cs="Arial"/>
        </w:rPr>
        <w:fldChar w:fldCharType="separate"/>
      </w:r>
      <w:r w:rsidRPr="00A85EA9">
        <w:rPr>
          <w:rFonts w:ascii="Marianne" w:hAnsi="Marianne" w:cs="Arial"/>
        </w:rPr>
        <w:fldChar w:fldCharType="end"/>
      </w:r>
      <w:r w:rsidR="005769EF" w:rsidRPr="00A85EA9">
        <w:rPr>
          <w:rFonts w:ascii="Marianne" w:hAnsi="Marianne" w:cs="Arial"/>
        </w:rPr>
        <w:t xml:space="preserve"> Annexe n°… relative à la présentation d’un sous-traitant</w:t>
      </w:r>
      <w:r w:rsidR="00B33D36" w:rsidRPr="00A85EA9">
        <w:rPr>
          <w:rFonts w:ascii="Marianne" w:hAnsi="Marianne" w:cs="Arial"/>
        </w:rPr>
        <w:t xml:space="preserve"> ; </w:t>
      </w:r>
    </w:p>
    <w:p w14:paraId="2320F252" w14:textId="77777777" w:rsidR="005769EF" w:rsidRPr="00A85EA9" w:rsidRDefault="005B5824" w:rsidP="001F5A5B">
      <w:pPr>
        <w:ind w:left="284"/>
        <w:jc w:val="both"/>
        <w:rPr>
          <w:rFonts w:ascii="Marianne" w:hAnsi="Marianne" w:cs="Arial"/>
        </w:rPr>
      </w:pPr>
      <w:r w:rsidRPr="00A85EA9">
        <w:rPr>
          <w:rFonts w:ascii="Marianne" w:hAnsi="Marianne" w:cs="Arial"/>
        </w:rPr>
        <w:fldChar w:fldCharType="begin">
          <w:ffData>
            <w:name w:val="CaseACocher111"/>
            <w:enabled/>
            <w:calcOnExit w:val="0"/>
            <w:checkBox>
              <w:sizeAuto/>
              <w:default w:val="0"/>
            </w:checkBox>
          </w:ffData>
        </w:fldChar>
      </w:r>
      <w:r w:rsidR="005769EF" w:rsidRPr="00A85EA9">
        <w:rPr>
          <w:rFonts w:ascii="Marianne" w:hAnsi="Marianne" w:cs="Arial"/>
        </w:rPr>
        <w:instrText xml:space="preserve"> FORMCHECKBOX </w:instrText>
      </w:r>
      <w:r w:rsidRPr="00A85EA9">
        <w:rPr>
          <w:rFonts w:ascii="Marianne" w:hAnsi="Marianne" w:cs="Arial"/>
        </w:rPr>
      </w:r>
      <w:r w:rsidRPr="00A85EA9">
        <w:rPr>
          <w:rFonts w:ascii="Marianne" w:hAnsi="Marianne" w:cs="Arial"/>
        </w:rPr>
        <w:fldChar w:fldCharType="separate"/>
      </w:r>
      <w:r w:rsidRPr="00A85EA9">
        <w:rPr>
          <w:rFonts w:ascii="Marianne" w:hAnsi="Marianne" w:cs="Arial"/>
        </w:rPr>
        <w:fldChar w:fldCharType="end"/>
      </w:r>
      <w:r w:rsidR="005769EF" w:rsidRPr="00A85EA9">
        <w:rPr>
          <w:rFonts w:ascii="Marianne" w:hAnsi="Marianne" w:cs="Arial"/>
        </w:rPr>
        <w:t xml:space="preserve"> Annexe n°… relative aux demandes de précisions ou de compléments sur la teneur des offres (ou OUV4) ;</w:t>
      </w:r>
    </w:p>
    <w:p w14:paraId="41FCEC49" w14:textId="77777777" w:rsidR="005769EF" w:rsidRPr="00A85EA9" w:rsidRDefault="005B5824" w:rsidP="001F5A5B">
      <w:pPr>
        <w:ind w:left="284"/>
        <w:jc w:val="both"/>
        <w:rPr>
          <w:rFonts w:ascii="Marianne" w:hAnsi="Marianne" w:cs="Arial"/>
        </w:rPr>
      </w:pPr>
      <w:r w:rsidRPr="00A85EA9">
        <w:rPr>
          <w:rFonts w:ascii="Marianne" w:hAnsi="Marianne" w:cs="Arial"/>
        </w:rPr>
        <w:fldChar w:fldCharType="begin">
          <w:ffData>
            <w:name w:val="CaseACocher111"/>
            <w:enabled/>
            <w:calcOnExit w:val="0"/>
            <w:checkBox>
              <w:sizeAuto/>
              <w:default w:val="0"/>
            </w:checkBox>
          </w:ffData>
        </w:fldChar>
      </w:r>
      <w:r w:rsidR="005769EF" w:rsidRPr="00A85EA9">
        <w:rPr>
          <w:rFonts w:ascii="Marianne" w:hAnsi="Marianne" w:cs="Arial"/>
        </w:rPr>
        <w:instrText xml:space="preserve"> FORMCHECKBOX </w:instrText>
      </w:r>
      <w:r w:rsidRPr="00A85EA9">
        <w:rPr>
          <w:rFonts w:ascii="Marianne" w:hAnsi="Marianne" w:cs="Arial"/>
        </w:rPr>
      </w:r>
      <w:r w:rsidRPr="00A85EA9">
        <w:rPr>
          <w:rFonts w:ascii="Marianne" w:hAnsi="Marianne" w:cs="Arial"/>
        </w:rPr>
        <w:fldChar w:fldCharType="separate"/>
      </w:r>
      <w:r w:rsidRPr="00A85EA9">
        <w:rPr>
          <w:rFonts w:ascii="Marianne" w:hAnsi="Marianne" w:cs="Arial"/>
        </w:rPr>
        <w:fldChar w:fldCharType="end"/>
      </w:r>
      <w:r w:rsidR="005769EF" w:rsidRPr="00A85EA9">
        <w:rPr>
          <w:rFonts w:ascii="Marianne" w:hAnsi="Marianne" w:cs="Arial"/>
        </w:rPr>
        <w:t xml:space="preserve"> Annexe n°… relative</w:t>
      </w:r>
      <w:r w:rsidR="00A73AAD" w:rsidRPr="00A85EA9">
        <w:rPr>
          <w:rFonts w:ascii="Marianne" w:hAnsi="Marianne" w:cs="Arial"/>
        </w:rPr>
        <w:t xml:space="preserve"> à la mise </w:t>
      </w:r>
      <w:r w:rsidR="005F1600" w:rsidRPr="00A85EA9">
        <w:rPr>
          <w:rFonts w:ascii="Marianne" w:hAnsi="Marianne" w:cs="Arial"/>
        </w:rPr>
        <w:t>au point du marché (ou OUV 11).</w:t>
      </w:r>
    </w:p>
    <w:p w14:paraId="1F0184B6" w14:textId="77777777" w:rsidR="00CD20DA" w:rsidRPr="00A34B2A" w:rsidRDefault="00CD20DA" w:rsidP="001F5A5B">
      <w:pPr>
        <w:autoSpaceDE w:val="0"/>
        <w:autoSpaceDN w:val="0"/>
        <w:adjustRightInd w:val="0"/>
        <w:jc w:val="both"/>
        <w:rPr>
          <w:rFonts w:ascii="Marianne" w:hAnsi="Marianne" w:cs="Times New Roman"/>
        </w:rPr>
      </w:pPr>
      <w:r w:rsidRPr="00A85EA9">
        <w:rPr>
          <w:rFonts w:ascii="Marianne" w:hAnsi="Marianne" w:cs="Arial"/>
        </w:rPr>
        <w:t xml:space="preserve">     </w:t>
      </w:r>
      <w:r w:rsidR="001F5A5B" w:rsidRPr="00A85EA9">
        <w:rPr>
          <w:rFonts w:ascii="Marianne" w:hAnsi="Marianne" w:cs="Arial"/>
        </w:rPr>
        <w:t xml:space="preserve">   </w:t>
      </w:r>
    </w:p>
    <w:p w14:paraId="6771D6EF" w14:textId="0A21375C" w:rsidR="005769EF" w:rsidRPr="00A34B2A" w:rsidRDefault="00237170" w:rsidP="00E41598">
      <w:pPr>
        <w:tabs>
          <w:tab w:val="left" w:pos="3402"/>
          <w:tab w:val="left" w:pos="6237"/>
          <w:tab w:val="left" w:pos="9072"/>
        </w:tabs>
        <w:jc w:val="both"/>
        <w:rPr>
          <w:rFonts w:ascii="Marianne" w:hAnsi="Marianne" w:cs="Arial"/>
          <w:b/>
          <w:bCs/>
        </w:rPr>
      </w:pPr>
      <w:r w:rsidRPr="00A34B2A">
        <w:rPr>
          <w:rFonts w:ascii="Marianne" w:hAnsi="Marianne" w:cs="Arial"/>
        </w:rPr>
        <w:t>L</w:t>
      </w:r>
      <w:r w:rsidR="00540D13" w:rsidRPr="00A34B2A">
        <w:rPr>
          <w:rFonts w:ascii="Marianne" w:hAnsi="Marianne" w:cs="Arial"/>
        </w:rPr>
        <w:t>’Agence pour l’Enseignement Français à l’Etrange</w:t>
      </w:r>
      <w:r w:rsidRPr="00A34B2A">
        <w:rPr>
          <w:rFonts w:ascii="Marianne" w:hAnsi="Marianne" w:cs="Arial"/>
        </w:rPr>
        <w:t xml:space="preserve">, en tant que coordonnatrice du groupement de commandes </w:t>
      </w:r>
      <w:r w:rsidR="005769EF" w:rsidRPr="00A34B2A">
        <w:rPr>
          <w:rFonts w:ascii="Marianne" w:hAnsi="Marianne" w:cs="Arial"/>
          <w:b/>
          <w:bCs/>
        </w:rPr>
        <w:t>:</w:t>
      </w:r>
    </w:p>
    <w:p w14:paraId="154F81B1" w14:textId="77777777" w:rsidR="005769EF" w:rsidRPr="00A85EA9" w:rsidRDefault="005769EF">
      <w:pPr>
        <w:rPr>
          <w:rFonts w:ascii="Marianne" w:hAnsi="Marianne" w:cs="Arial"/>
        </w:rPr>
      </w:pPr>
    </w:p>
    <w:p w14:paraId="262F283D" w14:textId="77777777" w:rsidR="005769EF" w:rsidRPr="00A85EA9" w:rsidRDefault="005769EF" w:rsidP="00ED0E42">
      <w:pPr>
        <w:tabs>
          <w:tab w:val="left" w:pos="5245"/>
          <w:tab w:val="left" w:pos="7371"/>
          <w:tab w:val="left" w:pos="7655"/>
        </w:tabs>
        <w:rPr>
          <w:rFonts w:ascii="Marianne" w:hAnsi="Marianne" w:cs="Arial"/>
        </w:rPr>
      </w:pPr>
      <w:r w:rsidRPr="00A85EA9">
        <w:rPr>
          <w:rFonts w:ascii="Marianne" w:hAnsi="Marianne" w:cs="Arial"/>
        </w:rPr>
        <w:t>A : ……………</w:t>
      </w:r>
      <w:r w:rsidR="00F018EA" w:rsidRPr="00A85EA9">
        <w:rPr>
          <w:rFonts w:ascii="Marianne" w:hAnsi="Marianne" w:cs="Arial"/>
        </w:rPr>
        <w:t>………………………………………………</w:t>
      </w:r>
      <w:r w:rsidRPr="00A85EA9">
        <w:rPr>
          <w:rFonts w:ascii="Marianne" w:hAnsi="Marianne" w:cs="Arial"/>
        </w:rPr>
        <w:t xml:space="preserve"> le …</w:t>
      </w:r>
      <w:r w:rsidR="00416536" w:rsidRPr="00A85EA9">
        <w:rPr>
          <w:rFonts w:ascii="Marianne" w:hAnsi="Marianne" w:cs="Arial"/>
        </w:rPr>
        <w:t>…………</w:t>
      </w:r>
      <w:r w:rsidR="00F018EA" w:rsidRPr="00A85EA9">
        <w:rPr>
          <w:rFonts w:ascii="Marianne" w:hAnsi="Marianne" w:cs="Arial"/>
        </w:rPr>
        <w:t>...........................................</w:t>
      </w:r>
    </w:p>
    <w:p w14:paraId="542DBAA5" w14:textId="77777777" w:rsidR="005769EF" w:rsidRPr="00A85EA9" w:rsidRDefault="005769EF" w:rsidP="00B30C86">
      <w:pPr>
        <w:jc w:val="both"/>
        <w:rPr>
          <w:rFonts w:ascii="Marianne" w:hAnsi="Marianne" w:cs="Arial"/>
          <w:b/>
        </w:rPr>
      </w:pPr>
    </w:p>
    <w:p w14:paraId="59962FAE" w14:textId="71B008AA" w:rsidR="00C756FA" w:rsidRPr="00A85EA9" w:rsidRDefault="00C756FA" w:rsidP="00C756FA">
      <w:pPr>
        <w:jc w:val="right"/>
        <w:rPr>
          <w:rFonts w:ascii="Marianne" w:eastAsiaTheme="minorHAnsi" w:hAnsi="Marianne" w:cs="Times New Roman"/>
          <w:bCs/>
        </w:rPr>
      </w:pPr>
      <w:r w:rsidRPr="00A85EA9">
        <w:rPr>
          <w:rFonts w:ascii="Marianne" w:hAnsi="Marianne" w:cs="Arial"/>
        </w:rPr>
        <w:t xml:space="preserve">Mme </w:t>
      </w:r>
      <w:r w:rsidRPr="00A85EA9">
        <w:rPr>
          <w:rFonts w:ascii="Marianne" w:hAnsi="Marianne" w:cs="Times New Roman"/>
          <w:bCs/>
        </w:rPr>
        <w:t>Claudia SCHERER-EFFOSSE</w:t>
      </w:r>
      <w:r w:rsidRPr="00A85EA9">
        <w:rPr>
          <w:rFonts w:ascii="Marianne" w:eastAsiaTheme="minorHAnsi" w:hAnsi="Marianne" w:cs="Times New Roman"/>
          <w:bCs/>
        </w:rPr>
        <w:t xml:space="preserve">, </w:t>
      </w:r>
    </w:p>
    <w:p w14:paraId="0F8FE85F" w14:textId="50EA84D3" w:rsidR="00BF6F59" w:rsidRPr="00E41598" w:rsidRDefault="00540D13" w:rsidP="00E41598">
      <w:pPr>
        <w:jc w:val="right"/>
        <w:rPr>
          <w:rFonts w:ascii="Marianne" w:hAnsi="Marianne" w:cs="Arial"/>
          <w:bCs/>
        </w:rPr>
      </w:pPr>
      <w:r w:rsidRPr="00A85EA9">
        <w:rPr>
          <w:rFonts w:ascii="Marianne" w:hAnsi="Marianne" w:cs="Arial"/>
          <w:bCs/>
        </w:rPr>
        <w:t>Dire</w:t>
      </w:r>
      <w:r w:rsidR="00C756FA" w:rsidRPr="00A85EA9">
        <w:rPr>
          <w:rFonts w:ascii="Marianne" w:hAnsi="Marianne" w:cs="Arial"/>
          <w:bCs/>
        </w:rPr>
        <w:t>ctrice</w:t>
      </w:r>
      <w:r w:rsidRPr="00A85EA9">
        <w:rPr>
          <w:rFonts w:ascii="Marianne" w:hAnsi="Marianne" w:cs="Arial"/>
          <w:bCs/>
        </w:rPr>
        <w:t xml:space="preserve"> </w:t>
      </w:r>
      <w:r w:rsidR="004D71D8" w:rsidRPr="00A85EA9">
        <w:rPr>
          <w:rFonts w:ascii="Marianne" w:hAnsi="Marianne" w:cs="Arial"/>
          <w:bCs/>
        </w:rPr>
        <w:t>général</w:t>
      </w:r>
      <w:r w:rsidR="00C756FA" w:rsidRPr="00A85EA9">
        <w:rPr>
          <w:rFonts w:ascii="Marianne" w:hAnsi="Marianne" w:cs="Arial"/>
          <w:bCs/>
        </w:rPr>
        <w:t>e</w:t>
      </w:r>
      <w:r w:rsidR="004D71D8" w:rsidRPr="00A85EA9">
        <w:rPr>
          <w:rFonts w:ascii="Marianne" w:hAnsi="Marianne" w:cs="Arial"/>
          <w:bCs/>
        </w:rPr>
        <w:t xml:space="preserve"> </w:t>
      </w:r>
      <w:r w:rsidRPr="00A85EA9">
        <w:rPr>
          <w:rFonts w:ascii="Marianne" w:hAnsi="Marianne" w:cs="Arial"/>
          <w:bCs/>
        </w:rPr>
        <w:t>de l’AEFE.</w:t>
      </w:r>
    </w:p>
    <w:p w14:paraId="1ED235D1" w14:textId="77777777" w:rsidR="00BF6F59" w:rsidRPr="00A85EA9" w:rsidRDefault="00BF6F59" w:rsidP="00F018EA">
      <w:pPr>
        <w:jc w:val="both"/>
        <w:rPr>
          <w:rFonts w:ascii="Marianne" w:hAnsi="Marianne" w:cs="Arial"/>
          <w:b/>
        </w:rPr>
      </w:pPr>
    </w:p>
    <w:tbl>
      <w:tblPr>
        <w:tblW w:w="0" w:type="auto"/>
        <w:tblInd w:w="2937" w:type="dxa"/>
        <w:tblLayout w:type="fixed"/>
        <w:tblCellMar>
          <w:left w:w="0" w:type="dxa"/>
          <w:right w:w="0" w:type="dxa"/>
        </w:tblCellMar>
        <w:tblLook w:val="0000" w:firstRow="0" w:lastRow="0" w:firstColumn="0" w:lastColumn="0" w:noHBand="0" w:noVBand="0"/>
      </w:tblPr>
      <w:tblGrid>
        <w:gridCol w:w="4761"/>
      </w:tblGrid>
      <w:tr w:rsidR="00C40089" w:rsidRPr="00A85EA9" w14:paraId="75014CB0" w14:textId="77777777" w:rsidTr="00D5027C">
        <w:trPr>
          <w:trHeight w:val="454"/>
        </w:trPr>
        <w:tc>
          <w:tcPr>
            <w:tcW w:w="4761" w:type="dxa"/>
            <w:tcBorders>
              <w:top w:val="single" w:sz="4" w:space="0" w:color="auto"/>
              <w:left w:val="single" w:sz="4" w:space="0" w:color="auto"/>
              <w:bottom w:val="single" w:sz="4" w:space="0" w:color="auto"/>
              <w:right w:val="single" w:sz="4" w:space="0" w:color="auto"/>
            </w:tcBorders>
          </w:tcPr>
          <w:p w14:paraId="01675A56" w14:textId="77777777" w:rsidR="00C40089" w:rsidRPr="00B64D1C" w:rsidRDefault="00C40089" w:rsidP="00D5027C">
            <w:pPr>
              <w:keepLines/>
              <w:tabs>
                <w:tab w:val="left" w:pos="284"/>
                <w:tab w:val="left" w:pos="567"/>
                <w:tab w:val="left" w:pos="851"/>
              </w:tabs>
              <w:snapToGrid w:val="0"/>
              <w:jc w:val="center"/>
              <w:rPr>
                <w:rFonts w:ascii="Marianne" w:eastAsia="Arial Unicode MS" w:hAnsi="Marianne" w:cs="Arial"/>
                <w:kern w:val="1"/>
                <w:sz w:val="18"/>
                <w:szCs w:val="18"/>
              </w:rPr>
            </w:pPr>
            <w:r w:rsidRPr="00B64D1C">
              <w:rPr>
                <w:rFonts w:ascii="Marianne" w:eastAsia="Arial Unicode MS" w:hAnsi="Marianne" w:cs="Arial"/>
                <w:kern w:val="1"/>
                <w:sz w:val="18"/>
                <w:szCs w:val="18"/>
              </w:rPr>
              <w:t xml:space="preserve">Reçu l’avis de réception postal de la notification du </w:t>
            </w:r>
            <w:r w:rsidR="00123D91" w:rsidRPr="00B64D1C">
              <w:rPr>
                <w:rFonts w:ascii="Marianne" w:eastAsia="Arial Unicode MS" w:hAnsi="Marianne" w:cs="Arial"/>
                <w:kern w:val="1"/>
                <w:sz w:val="18"/>
                <w:szCs w:val="18"/>
              </w:rPr>
              <w:t>marché ou de l’</w:t>
            </w:r>
            <w:r w:rsidRPr="00B64D1C">
              <w:rPr>
                <w:rFonts w:ascii="Marianne" w:eastAsia="Arial Unicode MS" w:hAnsi="Marianne" w:cs="Arial"/>
                <w:kern w:val="1"/>
                <w:sz w:val="18"/>
                <w:szCs w:val="18"/>
              </w:rPr>
              <w:t>accord-cadre signé</w:t>
            </w:r>
          </w:p>
        </w:tc>
      </w:tr>
      <w:tr w:rsidR="00C40089" w:rsidRPr="00A85EA9" w14:paraId="0CA54764" w14:textId="77777777" w:rsidTr="00D5027C">
        <w:trPr>
          <w:trHeight w:val="1391"/>
        </w:trPr>
        <w:tc>
          <w:tcPr>
            <w:tcW w:w="4761" w:type="dxa"/>
            <w:tcBorders>
              <w:top w:val="single" w:sz="4" w:space="0" w:color="auto"/>
              <w:left w:val="single" w:sz="4" w:space="0" w:color="auto"/>
              <w:bottom w:val="single" w:sz="4" w:space="0" w:color="auto"/>
              <w:right w:val="single" w:sz="4" w:space="0" w:color="auto"/>
            </w:tcBorders>
          </w:tcPr>
          <w:p w14:paraId="4DE7E5A9" w14:textId="77777777" w:rsidR="00C40089" w:rsidRPr="00B64D1C" w:rsidRDefault="00C40089" w:rsidP="00D5027C">
            <w:pPr>
              <w:keepLines/>
              <w:tabs>
                <w:tab w:val="left" w:pos="284"/>
                <w:tab w:val="left" w:pos="567"/>
                <w:tab w:val="left" w:pos="851"/>
              </w:tabs>
              <w:snapToGrid w:val="0"/>
              <w:ind w:firstLine="284"/>
              <w:rPr>
                <w:rFonts w:ascii="Marianne" w:hAnsi="Marianne" w:cs="Arial"/>
                <w:b/>
                <w:kern w:val="1"/>
                <w:sz w:val="18"/>
                <w:szCs w:val="18"/>
              </w:rPr>
            </w:pPr>
          </w:p>
          <w:p w14:paraId="54627529" w14:textId="77777777" w:rsidR="00C40089" w:rsidRPr="00B64D1C" w:rsidRDefault="00C40089" w:rsidP="00D5027C">
            <w:pPr>
              <w:keepLines/>
              <w:tabs>
                <w:tab w:val="left" w:pos="284"/>
                <w:tab w:val="left" w:pos="567"/>
                <w:tab w:val="left" w:pos="851"/>
              </w:tabs>
              <w:ind w:firstLine="284"/>
              <w:rPr>
                <w:rFonts w:ascii="Marianne" w:eastAsia="Arial Unicode MS" w:hAnsi="Marianne" w:cs="Arial"/>
                <w:kern w:val="1"/>
                <w:sz w:val="18"/>
                <w:szCs w:val="18"/>
              </w:rPr>
            </w:pPr>
          </w:p>
          <w:p w14:paraId="60358DE5" w14:textId="77777777" w:rsidR="00C40089" w:rsidRPr="00B64D1C" w:rsidRDefault="00C40089" w:rsidP="00C40089">
            <w:pPr>
              <w:keepLines/>
              <w:tabs>
                <w:tab w:val="left" w:pos="284"/>
                <w:tab w:val="left" w:pos="567"/>
                <w:tab w:val="left" w:pos="851"/>
              </w:tabs>
              <w:ind w:firstLine="284"/>
              <w:rPr>
                <w:rFonts w:ascii="Marianne" w:eastAsia="Arial Unicode MS" w:hAnsi="Marianne" w:cs="Arial"/>
                <w:kern w:val="1"/>
                <w:sz w:val="18"/>
                <w:szCs w:val="18"/>
              </w:rPr>
            </w:pPr>
            <w:r w:rsidRPr="00B64D1C">
              <w:rPr>
                <w:rFonts w:ascii="Marianne" w:eastAsia="Arial Unicode MS" w:hAnsi="Marianne" w:cs="Arial"/>
                <w:kern w:val="1"/>
                <w:sz w:val="18"/>
                <w:szCs w:val="18"/>
              </w:rPr>
              <w:t>Le …...</w:t>
            </w:r>
            <w:r w:rsidR="00B30C86" w:rsidRPr="00B64D1C">
              <w:rPr>
                <w:rFonts w:ascii="Marianne" w:eastAsia="Arial Unicode MS" w:hAnsi="Marianne" w:cs="Arial"/>
                <w:kern w:val="1"/>
                <w:sz w:val="18"/>
                <w:szCs w:val="18"/>
              </w:rPr>
              <w:t>..../</w:t>
            </w:r>
            <w:r w:rsidRPr="00B64D1C">
              <w:rPr>
                <w:rFonts w:ascii="Marianne" w:eastAsia="Arial Unicode MS" w:hAnsi="Marianne" w:cs="Arial"/>
                <w:kern w:val="1"/>
                <w:sz w:val="18"/>
                <w:szCs w:val="18"/>
              </w:rPr>
              <w:t>...................../…..</w:t>
            </w:r>
            <w:r w:rsidR="006D5C0F" w:rsidRPr="00B64D1C">
              <w:rPr>
                <w:rFonts w:ascii="Marianne" w:eastAsia="Arial Unicode MS" w:hAnsi="Marianne" w:cs="Arial"/>
                <w:kern w:val="1"/>
                <w:sz w:val="18"/>
                <w:szCs w:val="18"/>
              </w:rPr>
              <w:t>.................</w:t>
            </w:r>
          </w:p>
          <w:p w14:paraId="01916888" w14:textId="77777777" w:rsidR="00C40089" w:rsidRPr="00B64D1C" w:rsidRDefault="00C40089" w:rsidP="00D5027C">
            <w:pPr>
              <w:keepLines/>
              <w:tabs>
                <w:tab w:val="left" w:pos="284"/>
                <w:tab w:val="left" w:pos="567"/>
                <w:tab w:val="left" w:pos="851"/>
              </w:tabs>
              <w:ind w:firstLine="284"/>
              <w:rPr>
                <w:rFonts w:ascii="Marianne" w:eastAsia="Arial Unicode MS" w:hAnsi="Marianne" w:cs="Arial"/>
                <w:kern w:val="1"/>
                <w:sz w:val="18"/>
                <w:szCs w:val="18"/>
              </w:rPr>
            </w:pPr>
          </w:p>
          <w:p w14:paraId="4263D0D2" w14:textId="77777777" w:rsidR="00C40089" w:rsidRPr="00B64D1C" w:rsidRDefault="00C40089" w:rsidP="00D5027C">
            <w:pPr>
              <w:keepLines/>
              <w:tabs>
                <w:tab w:val="left" w:pos="284"/>
                <w:tab w:val="left" w:pos="567"/>
                <w:tab w:val="left" w:pos="851"/>
              </w:tabs>
              <w:ind w:firstLine="284"/>
              <w:rPr>
                <w:rFonts w:ascii="Marianne" w:eastAsia="Arial Unicode MS" w:hAnsi="Marianne" w:cs="Arial"/>
                <w:kern w:val="1"/>
                <w:sz w:val="18"/>
                <w:szCs w:val="18"/>
              </w:rPr>
            </w:pPr>
            <w:r w:rsidRPr="00B64D1C">
              <w:rPr>
                <w:rFonts w:ascii="Marianne" w:eastAsia="Arial Unicode MS" w:hAnsi="Marianne" w:cs="Arial"/>
                <w:kern w:val="1"/>
                <w:sz w:val="18"/>
                <w:szCs w:val="18"/>
              </w:rPr>
              <w:t>(</w:t>
            </w:r>
            <w:proofErr w:type="gramStart"/>
            <w:r w:rsidRPr="00B64D1C">
              <w:rPr>
                <w:rFonts w:ascii="Marianne" w:eastAsia="Arial Unicode MS" w:hAnsi="Marianne" w:cs="Arial"/>
                <w:kern w:val="1"/>
                <w:sz w:val="18"/>
                <w:szCs w:val="18"/>
              </w:rPr>
              <w:t>date</w:t>
            </w:r>
            <w:proofErr w:type="gramEnd"/>
            <w:r w:rsidRPr="00B64D1C">
              <w:rPr>
                <w:rFonts w:ascii="Marianne" w:eastAsia="Arial Unicode MS" w:hAnsi="Marianne" w:cs="Arial"/>
                <w:kern w:val="1"/>
                <w:sz w:val="18"/>
                <w:szCs w:val="18"/>
              </w:rPr>
              <w:t xml:space="preserve"> de réception du récépissé postal de la notification du marché </w:t>
            </w:r>
            <w:r w:rsidR="00123D91" w:rsidRPr="00B64D1C">
              <w:rPr>
                <w:rFonts w:ascii="Marianne" w:eastAsia="Arial Unicode MS" w:hAnsi="Marianne" w:cs="Arial"/>
                <w:kern w:val="1"/>
                <w:sz w:val="18"/>
                <w:szCs w:val="18"/>
              </w:rPr>
              <w:t xml:space="preserve">ou de l’accord-cadre </w:t>
            </w:r>
            <w:r w:rsidRPr="00B64D1C">
              <w:rPr>
                <w:rFonts w:ascii="Marianne" w:eastAsia="Arial Unicode MS" w:hAnsi="Marianne" w:cs="Arial"/>
                <w:kern w:val="1"/>
                <w:sz w:val="18"/>
                <w:szCs w:val="18"/>
              </w:rPr>
              <w:t>par le titulaire du marché)</w:t>
            </w:r>
          </w:p>
          <w:p w14:paraId="0A4ED09A" w14:textId="77777777" w:rsidR="00C40089" w:rsidRPr="00B64D1C" w:rsidRDefault="00C40089" w:rsidP="00D5027C">
            <w:pPr>
              <w:keepLines/>
              <w:tabs>
                <w:tab w:val="left" w:pos="284"/>
                <w:tab w:val="left" w:pos="567"/>
                <w:tab w:val="left" w:pos="851"/>
              </w:tabs>
              <w:ind w:firstLine="284"/>
              <w:rPr>
                <w:rFonts w:ascii="Marianne" w:eastAsia="Arial Unicode MS" w:hAnsi="Marianne" w:cs="Arial"/>
                <w:kern w:val="1"/>
                <w:sz w:val="18"/>
                <w:szCs w:val="18"/>
              </w:rPr>
            </w:pPr>
          </w:p>
        </w:tc>
      </w:tr>
    </w:tbl>
    <w:p w14:paraId="70A9638B" w14:textId="59420354" w:rsidR="008E4318" w:rsidRPr="001F5A5B" w:rsidRDefault="008E4318" w:rsidP="008E4318">
      <w:pPr>
        <w:rPr>
          <w:rFonts w:ascii="Marianne" w:hAnsi="Marianne" w:cs="Arial"/>
        </w:rPr>
      </w:pPr>
    </w:p>
    <w:sectPr w:rsidR="008E4318" w:rsidRPr="001F5A5B" w:rsidSect="00D340F2">
      <w:headerReference w:type="default" r:id="rId12"/>
      <w:type w:val="continuous"/>
      <w:pgSz w:w="11907" w:h="16840" w:code="9"/>
      <w:pgMar w:top="49" w:right="851" w:bottom="1418" w:left="851" w:header="454" w:footer="92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63C15E" w14:textId="77777777" w:rsidR="00173B91" w:rsidRDefault="00173B91">
      <w:r>
        <w:separator/>
      </w:r>
    </w:p>
  </w:endnote>
  <w:endnote w:type="continuationSeparator" w:id="0">
    <w:p w14:paraId="4B56D956" w14:textId="77777777" w:rsidR="00173B91" w:rsidRDefault="00173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roman"/>
    <w:pitch w:val="default"/>
  </w:font>
  <w:font w:name="Aptos">
    <w:charset w:val="00"/>
    <w:family w:val="swiss"/>
    <w:pitch w:val="variable"/>
    <w:sig w:usb0="20000287" w:usb1="00000003" w:usb2="00000000" w:usb3="00000000" w:csb0="0000019F" w:csb1="00000000"/>
  </w:font>
  <w:font w:name="Marianne">
    <w:altName w:val="Calibri"/>
    <w:panose1 w:val="00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FB0BE" w14:textId="06E109DE" w:rsidR="007856B0" w:rsidRPr="007856B0" w:rsidRDefault="0027580C" w:rsidP="007856B0">
    <w:pPr>
      <w:pBdr>
        <w:top w:val="single" w:sz="4" w:space="1" w:color="auto"/>
      </w:pBdr>
      <w:jc w:val="center"/>
      <w:rPr>
        <w:rFonts w:ascii="Lucida Sans" w:hAnsi="Lucida Sans" w:cs="Arial"/>
        <w:b/>
      </w:rPr>
    </w:pPr>
    <w:r>
      <w:rPr>
        <w:rFonts w:ascii="Lucida Sans" w:hAnsi="Lucida Sans" w:cs="Arial"/>
        <w:b/>
      </w:rPr>
      <w:t>ACTE D’ENGAGEMENT</w:t>
    </w:r>
    <w:r>
      <w:rPr>
        <w:rFonts w:ascii="Lucida Sans" w:hAnsi="Lucida Sans" w:cs="Arial"/>
        <w:b/>
      </w:rPr>
      <w:tab/>
    </w:r>
    <w:r w:rsidR="00A85EA9">
      <w:rPr>
        <w:rFonts w:ascii="Lucida Sans" w:hAnsi="Lucida Sans" w:cs="Arial"/>
        <w:b/>
      </w:rPr>
      <w:t xml:space="preserve"> </w:t>
    </w:r>
    <w:r w:rsidR="006B3DCD">
      <w:rPr>
        <w:rFonts w:ascii="Lucida Sans" w:hAnsi="Lucida Sans" w:cs="Arial"/>
        <w:b/>
      </w:rPr>
      <w:t xml:space="preserve">Accord cadre </w:t>
    </w:r>
    <w:r w:rsidR="00865E57">
      <w:rPr>
        <w:rFonts w:ascii="Lucida Sans" w:hAnsi="Lucida Sans" w:cs="Arial"/>
        <w:b/>
      </w:rPr>
      <w:t>–</w:t>
    </w:r>
    <w:r w:rsidR="00696B6A">
      <w:rPr>
        <w:rFonts w:ascii="Lucida Sans" w:hAnsi="Lucida Sans" w:cs="Arial"/>
        <w:b/>
      </w:rPr>
      <w:t xml:space="preserve"> </w:t>
    </w:r>
    <w:r w:rsidR="007856B0" w:rsidRPr="007856B0">
      <w:rPr>
        <w:rFonts w:ascii="Lucida Sans" w:hAnsi="Lucida Sans" w:cs="Arial"/>
        <w:b/>
      </w:rPr>
      <w:t xml:space="preserve">Groupement de commandes relatif aux prestations de nettoyage </w:t>
    </w:r>
    <w:bookmarkStart w:id="0" w:name="_Hlk213087742"/>
    <w:r w:rsidR="007856B0" w:rsidRPr="007856B0">
      <w:rPr>
        <w:rFonts w:ascii="Lucida Sans" w:hAnsi="Lucida Sans" w:cs="Arial"/>
        <w:b/>
      </w:rPr>
      <w:t>pour le compte des entités françaises présentes en Italie et au Vatican</w:t>
    </w:r>
    <w:r w:rsidR="007856B0" w:rsidRPr="007856B0">
      <w:t xml:space="preserve"> </w:t>
    </w:r>
    <w:bookmarkEnd w:id="0"/>
    <w:r w:rsidR="007856B0">
      <w:t xml:space="preserve">- </w:t>
    </w:r>
    <w:r w:rsidR="007856B0" w:rsidRPr="007856B0">
      <w:rPr>
        <w:rFonts w:ascii="Lucida Sans" w:hAnsi="Lucida Sans" w:cs="Arial"/>
        <w:b/>
      </w:rPr>
      <w:t xml:space="preserve">coordonnatrice du groupement </w:t>
    </w:r>
    <w:r w:rsidR="007856B0">
      <w:rPr>
        <w:rFonts w:ascii="Lucida Sans" w:hAnsi="Lucida Sans" w:cs="Arial"/>
        <w:b/>
      </w:rPr>
      <w:t>de commandes : l’</w:t>
    </w:r>
    <w:r w:rsidR="007856B0" w:rsidRPr="007856B0">
      <w:rPr>
        <w:rFonts w:ascii="Lucida Sans" w:hAnsi="Lucida Sans" w:cs="Arial"/>
        <w:b/>
      </w:rPr>
      <w:t xml:space="preserve">AEFE </w:t>
    </w:r>
    <w:r w:rsidR="007856B0">
      <w:rPr>
        <w:rFonts w:ascii="Lucida Sans" w:hAnsi="Lucida Sans" w:cs="Arial"/>
        <w:b/>
      </w:rPr>
      <w:t xml:space="preserve">- </w:t>
    </w:r>
    <w:r w:rsidR="007856B0" w:rsidRPr="007856B0">
      <w:rPr>
        <w:rFonts w:ascii="Lucida Sans" w:hAnsi="Lucida Sans" w:cs="Arial"/>
        <w:b/>
      </w:rPr>
      <w:t xml:space="preserve">marché </w:t>
    </w:r>
    <w:r w:rsidR="007856B0">
      <w:rPr>
        <w:rFonts w:ascii="Lucida Sans" w:hAnsi="Lucida Sans" w:cs="Arial"/>
        <w:b/>
      </w:rPr>
      <w:t xml:space="preserve">AOO </w:t>
    </w:r>
    <w:r w:rsidR="007856B0" w:rsidRPr="007856B0">
      <w:rPr>
        <w:rFonts w:ascii="Lucida Sans" w:hAnsi="Lucida Sans" w:cs="Arial"/>
        <w:b/>
      </w:rPr>
      <w:t>n° 2</w:t>
    </w:r>
    <w:r w:rsidR="007856B0">
      <w:rPr>
        <w:rFonts w:ascii="Lucida Sans" w:hAnsi="Lucida Sans" w:cs="Arial"/>
        <w:b/>
      </w:rPr>
      <w:t>5</w:t>
    </w:r>
    <w:r w:rsidR="007856B0" w:rsidRPr="007856B0">
      <w:rPr>
        <w:rFonts w:ascii="Lucida Sans" w:hAnsi="Lucida Sans" w:cs="Arial"/>
        <w:b/>
      </w:rPr>
      <w:t>-</w:t>
    </w:r>
    <w:r w:rsidR="007856B0">
      <w:rPr>
        <w:rFonts w:ascii="Lucida Sans" w:hAnsi="Lucida Sans" w:cs="Arial"/>
        <w:b/>
      </w:rPr>
      <w:t>1</w:t>
    </w:r>
    <w:r w:rsidR="007856B0" w:rsidRPr="007856B0">
      <w:rPr>
        <w:rFonts w:ascii="Lucida Sans" w:hAnsi="Lucida Sans" w:cs="Arial"/>
        <w:b/>
      </w:rPr>
      <w:t xml:space="preserve"> GC </w:t>
    </w:r>
    <w:r w:rsidR="007856B0">
      <w:rPr>
        <w:rFonts w:ascii="Lucida Sans" w:hAnsi="Lucida Sans" w:cs="Arial"/>
        <w:b/>
      </w:rPr>
      <w:t>NETT</w:t>
    </w:r>
    <w:r w:rsidR="007856B0" w:rsidRPr="007856B0">
      <w:rPr>
        <w:rFonts w:ascii="Lucida Sans" w:hAnsi="Lucida Sans" w:cs="Arial"/>
        <w:b/>
      </w:rPr>
      <w:t xml:space="preserve"> IT </w:t>
    </w:r>
    <w:r w:rsidR="007856B0">
      <w:rPr>
        <w:rFonts w:ascii="Lucida Sans" w:hAnsi="Lucida Sans" w:cs="Arial"/>
        <w:b/>
      </w:rPr>
      <w:t xml:space="preserve">- </w:t>
    </w:r>
  </w:p>
  <w:p w14:paraId="66DAD802" w14:textId="36C91F17" w:rsidR="0027580C" w:rsidRDefault="00DF59AC" w:rsidP="00DF59AC">
    <w:pPr>
      <w:pBdr>
        <w:top w:val="single" w:sz="4" w:space="1" w:color="auto"/>
      </w:pBdr>
      <w:jc w:val="center"/>
      <w:rPr>
        <w:rFonts w:ascii="Lucida Sans" w:hAnsi="Lucida Sans" w:cs="Arial"/>
        <w:b/>
      </w:rPr>
    </w:pPr>
    <w:r>
      <w:rPr>
        <w:rFonts w:ascii="Lucida Sans" w:hAnsi="Lucida Sans" w:cs="Arial"/>
        <w:b/>
      </w:rPr>
      <w:t xml:space="preserve">   </w:t>
    </w:r>
    <w:r w:rsidRPr="00DF59AC">
      <w:rPr>
        <w:rFonts w:ascii="Lucida Sans" w:hAnsi="Lucida Sans" w:cs="Arial"/>
        <w:b/>
      </w:rPr>
      <w:t xml:space="preserve">Page </w:t>
    </w:r>
    <w:r w:rsidRPr="00DF59AC">
      <w:rPr>
        <w:rFonts w:ascii="Lucida Sans" w:hAnsi="Lucida Sans" w:cs="Arial"/>
        <w:b/>
      </w:rPr>
      <w:fldChar w:fldCharType="begin"/>
    </w:r>
    <w:r w:rsidRPr="00DF59AC">
      <w:rPr>
        <w:rFonts w:ascii="Lucida Sans" w:hAnsi="Lucida Sans" w:cs="Arial"/>
        <w:b/>
      </w:rPr>
      <w:instrText>PAGE  \* Arabic  \* MERGEFORMAT</w:instrText>
    </w:r>
    <w:r w:rsidRPr="00DF59AC">
      <w:rPr>
        <w:rFonts w:ascii="Lucida Sans" w:hAnsi="Lucida Sans" w:cs="Arial"/>
        <w:b/>
      </w:rPr>
      <w:fldChar w:fldCharType="separate"/>
    </w:r>
    <w:r w:rsidR="004D71D8">
      <w:rPr>
        <w:rFonts w:ascii="Lucida Sans" w:hAnsi="Lucida Sans" w:cs="Arial"/>
        <w:b/>
        <w:noProof/>
      </w:rPr>
      <w:t>7</w:t>
    </w:r>
    <w:r w:rsidRPr="00DF59AC">
      <w:rPr>
        <w:rFonts w:ascii="Lucida Sans" w:hAnsi="Lucida Sans" w:cs="Arial"/>
        <w:b/>
      </w:rPr>
      <w:fldChar w:fldCharType="end"/>
    </w:r>
    <w:r w:rsidRPr="00DF59AC">
      <w:rPr>
        <w:rFonts w:ascii="Lucida Sans" w:hAnsi="Lucida Sans" w:cs="Arial"/>
        <w:b/>
      </w:rPr>
      <w:t xml:space="preserve"> sur </w:t>
    </w:r>
    <w:r w:rsidRPr="00DF59AC">
      <w:rPr>
        <w:rFonts w:ascii="Lucida Sans" w:hAnsi="Lucida Sans" w:cs="Arial"/>
        <w:b/>
      </w:rPr>
      <w:fldChar w:fldCharType="begin"/>
    </w:r>
    <w:r w:rsidRPr="00DF59AC">
      <w:rPr>
        <w:rFonts w:ascii="Lucida Sans" w:hAnsi="Lucida Sans" w:cs="Arial"/>
        <w:b/>
      </w:rPr>
      <w:instrText>NUMPAGES  \* Arabic  \* MERGEFORMAT</w:instrText>
    </w:r>
    <w:r w:rsidRPr="00DF59AC">
      <w:rPr>
        <w:rFonts w:ascii="Lucida Sans" w:hAnsi="Lucida Sans" w:cs="Arial"/>
        <w:b/>
      </w:rPr>
      <w:fldChar w:fldCharType="separate"/>
    </w:r>
    <w:r w:rsidR="004D71D8">
      <w:rPr>
        <w:rFonts w:ascii="Lucida Sans" w:hAnsi="Lucida Sans" w:cs="Arial"/>
        <w:b/>
        <w:noProof/>
      </w:rPr>
      <w:t>7</w:t>
    </w:r>
    <w:r w:rsidRPr="00DF59AC">
      <w:rPr>
        <w:rFonts w:ascii="Lucida Sans" w:hAnsi="Lucida Sans" w:cs="Arial"/>
        <w:b/>
      </w:rPr>
      <w:fldChar w:fldCharType="end"/>
    </w:r>
  </w:p>
  <w:p w14:paraId="749DBEB5" w14:textId="77777777" w:rsidR="0027580C" w:rsidRDefault="0027580C" w:rsidP="0027580C">
    <w:pPr>
      <w:jc w:val="center"/>
    </w:pPr>
  </w:p>
  <w:p w14:paraId="62AA1ADD" w14:textId="77777777" w:rsidR="00AF5605" w:rsidRDefault="00AF56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178FAE" w14:textId="77777777" w:rsidR="00173B91" w:rsidRDefault="00173B91">
      <w:r>
        <w:separator/>
      </w:r>
    </w:p>
  </w:footnote>
  <w:footnote w:type="continuationSeparator" w:id="0">
    <w:p w14:paraId="37A76499" w14:textId="77777777" w:rsidR="00173B91" w:rsidRDefault="00173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19" w:type="dxa"/>
      <w:tblLayout w:type="fixed"/>
      <w:tblCellMar>
        <w:left w:w="71" w:type="dxa"/>
        <w:right w:w="71" w:type="dxa"/>
      </w:tblCellMar>
      <w:tblLook w:val="0000" w:firstRow="0" w:lastRow="0" w:firstColumn="0" w:lastColumn="0" w:noHBand="0" w:noVBand="0"/>
    </w:tblPr>
    <w:tblGrid>
      <w:gridCol w:w="10419"/>
    </w:tblGrid>
    <w:tr w:rsidR="00AF5605" w:rsidRPr="003F4672" w14:paraId="601B20F0" w14:textId="77777777">
      <w:trPr>
        <w:trHeight w:val="1132"/>
      </w:trPr>
      <w:tc>
        <w:tcPr>
          <w:tcW w:w="10419" w:type="dxa"/>
          <w:tcBorders>
            <w:top w:val="nil"/>
            <w:left w:val="nil"/>
            <w:bottom w:val="nil"/>
            <w:right w:val="nil"/>
          </w:tcBorders>
        </w:tcPr>
        <w:tbl>
          <w:tblPr>
            <w:tblW w:w="10048" w:type="dxa"/>
            <w:tblCellMar>
              <w:left w:w="0" w:type="dxa"/>
              <w:right w:w="0" w:type="dxa"/>
            </w:tblCellMar>
            <w:tblLook w:val="04A0" w:firstRow="1" w:lastRow="0" w:firstColumn="1" w:lastColumn="0" w:noHBand="0" w:noVBand="1"/>
          </w:tblPr>
          <w:tblGrid>
            <w:gridCol w:w="3228"/>
            <w:gridCol w:w="3795"/>
            <w:gridCol w:w="3025"/>
          </w:tblGrid>
          <w:tr w:rsidR="00696B6A" w:rsidRPr="000C0AD7" w14:paraId="40ED0DAC" w14:textId="77777777" w:rsidTr="001766F7">
            <w:trPr>
              <w:trHeight w:val="2119"/>
            </w:trPr>
            <w:tc>
              <w:tcPr>
                <w:tcW w:w="3228" w:type="dxa"/>
                <w:tcMar>
                  <w:top w:w="0" w:type="dxa"/>
                  <w:left w:w="108" w:type="dxa"/>
                  <w:bottom w:w="0" w:type="dxa"/>
                  <w:right w:w="108" w:type="dxa"/>
                </w:tcMar>
                <w:hideMark/>
              </w:tcPr>
              <w:p w14:paraId="6EE50E8E" w14:textId="77777777" w:rsidR="00696B6A" w:rsidRPr="000C0AD7" w:rsidRDefault="00696B6A" w:rsidP="00696B6A">
                <w:pPr>
                  <w:spacing w:after="160" w:line="278" w:lineRule="auto"/>
                  <w:ind w:left="-675" w:firstLine="851"/>
                  <w:rPr>
                    <w:rFonts w:ascii="Aptos" w:eastAsia="Aptos" w:hAnsi="Aptos" w:cs="Times New Roman"/>
                    <w:kern w:val="2"/>
                    <w:sz w:val="24"/>
                    <w:szCs w:val="24"/>
                    <w14:ligatures w14:val="standardContextual"/>
                  </w:rPr>
                </w:pPr>
                <w:r w:rsidRPr="000C0AD7">
                  <w:rPr>
                    <w:rFonts w:ascii="Aptos" w:eastAsia="Aptos" w:hAnsi="Aptos" w:cs="Times New Roman"/>
                    <w:noProof/>
                    <w:kern w:val="2"/>
                    <w:sz w:val="24"/>
                    <w:szCs w:val="24"/>
                    <w14:ligatures w14:val="standardContextual"/>
                  </w:rPr>
                  <w:drawing>
                    <wp:inline distT="0" distB="0" distL="0" distR="0" wp14:anchorId="62466615" wp14:editId="41C726F2">
                      <wp:extent cx="1601492" cy="1181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03032" cy="1182236"/>
                              </a:xfrm>
                              <a:prstGeom prst="rect">
                                <a:avLst/>
                              </a:prstGeom>
                              <a:noFill/>
                              <a:ln>
                                <a:noFill/>
                              </a:ln>
                            </pic:spPr>
                          </pic:pic>
                        </a:graphicData>
                      </a:graphic>
                    </wp:inline>
                  </w:drawing>
                </w:r>
              </w:p>
            </w:tc>
            <w:tc>
              <w:tcPr>
                <w:tcW w:w="3795" w:type="dxa"/>
                <w:tcMar>
                  <w:top w:w="0" w:type="dxa"/>
                  <w:left w:w="108" w:type="dxa"/>
                  <w:bottom w:w="0" w:type="dxa"/>
                  <w:right w:w="108" w:type="dxa"/>
                </w:tcMar>
                <w:hideMark/>
              </w:tcPr>
              <w:p w14:paraId="646C6282" w14:textId="77777777" w:rsidR="00696B6A" w:rsidRPr="000C0AD7" w:rsidRDefault="00696B6A" w:rsidP="00696B6A">
                <w:pPr>
                  <w:spacing w:after="160" w:line="278" w:lineRule="auto"/>
                  <w:ind w:right="144"/>
                  <w:rPr>
                    <w:rFonts w:ascii="Aptos" w:eastAsia="Aptos" w:hAnsi="Aptos" w:cs="Times New Roman"/>
                    <w:kern w:val="2"/>
                    <w:sz w:val="24"/>
                    <w:szCs w:val="24"/>
                    <w14:ligatures w14:val="standardContextual"/>
                  </w:rPr>
                </w:pPr>
                <w:r w:rsidRPr="000C0AD7">
                  <w:rPr>
                    <w:rFonts w:ascii="Aptos" w:eastAsia="Aptos" w:hAnsi="Aptos" w:cs="Times New Roman"/>
                    <w:noProof/>
                    <w:kern w:val="2"/>
                    <w:sz w:val="24"/>
                    <w:szCs w:val="24"/>
                    <w14:ligatures w14:val="standardContextual"/>
                  </w:rPr>
                  <w:drawing>
                    <wp:anchor distT="0" distB="0" distL="114300" distR="114300" simplePos="0" relativeHeight="251659264" behindDoc="0" locked="0" layoutInCell="1" allowOverlap="1" wp14:anchorId="102DDA4C" wp14:editId="4A1C5AEB">
                      <wp:simplePos x="0" y="0"/>
                      <wp:positionH relativeFrom="margin">
                        <wp:posOffset>-68580</wp:posOffset>
                      </wp:positionH>
                      <wp:positionV relativeFrom="margin">
                        <wp:posOffset>43815</wp:posOffset>
                      </wp:positionV>
                      <wp:extent cx="2034540" cy="1094814"/>
                      <wp:effectExtent l="0" t="0" r="3810" b="0"/>
                      <wp:wrapSquare wrapText="bothSides"/>
                      <wp:docPr id="3" name="Image 3" descr="Immagine che contiene testo, Carattere,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Immagine che contiene testo, Carattere, schermata&#10;&#10;Il contenuto generato dall'IA potrebbe non essere corretto."/>
                              <pic:cNvPicPr>
                                <a:picLocks noChangeAspect="1" noChangeArrowheads="1"/>
                              </pic:cNvPicPr>
                            </pic:nvPicPr>
                            <pic:blipFill>
                              <a:blip r:embed="rId3" cstate="print">
                                <a:extLst>
                                  <a:ext uri="{28A0092B-C50C-407E-A947-70E740481C1C}">
                                    <a14:useLocalDpi xmlns:a14="http://schemas.microsoft.com/office/drawing/2010/main" val="0"/>
                                  </a:ext>
                                </a:extLst>
                              </a:blip>
                              <a:srcRect l="4530"/>
                              <a:stretch>
                                <a:fillRect/>
                              </a:stretch>
                            </pic:blipFill>
                            <pic:spPr bwMode="auto">
                              <a:xfrm>
                                <a:off x="0" y="0"/>
                                <a:ext cx="2034954" cy="1095037"/>
                              </a:xfrm>
                              <a:prstGeom prst="rect">
                                <a:avLst/>
                              </a:prstGeom>
                              <a:noFill/>
                            </pic:spPr>
                          </pic:pic>
                        </a:graphicData>
                      </a:graphic>
                      <wp14:sizeRelH relativeFrom="margin">
                        <wp14:pctWidth>0</wp14:pctWidth>
                      </wp14:sizeRelH>
                      <wp14:sizeRelV relativeFrom="margin">
                        <wp14:pctHeight>0</wp14:pctHeight>
                      </wp14:sizeRelV>
                    </wp:anchor>
                  </w:drawing>
                </w:r>
              </w:p>
            </w:tc>
            <w:tc>
              <w:tcPr>
                <w:tcW w:w="3025" w:type="dxa"/>
                <w:tcMar>
                  <w:top w:w="0" w:type="dxa"/>
                  <w:left w:w="108" w:type="dxa"/>
                  <w:bottom w:w="0" w:type="dxa"/>
                  <w:right w:w="108" w:type="dxa"/>
                </w:tcMar>
                <w:hideMark/>
              </w:tcPr>
              <w:p w14:paraId="2D0C0373" w14:textId="77777777" w:rsidR="00696B6A" w:rsidRPr="000C0AD7" w:rsidRDefault="00696B6A" w:rsidP="00696B6A">
                <w:pPr>
                  <w:spacing w:after="160" w:line="278" w:lineRule="auto"/>
                  <w:rPr>
                    <w:rFonts w:ascii="Aptos" w:eastAsia="Aptos" w:hAnsi="Aptos" w:cs="Times New Roman"/>
                    <w:kern w:val="2"/>
                    <w:sz w:val="24"/>
                    <w:szCs w:val="24"/>
                    <w14:ligatures w14:val="standardContextual"/>
                  </w:rPr>
                </w:pPr>
                <w:r w:rsidRPr="000C0AD7">
                  <w:rPr>
                    <w:rFonts w:ascii="Aptos" w:eastAsia="Aptos" w:hAnsi="Aptos" w:cs="Times New Roman"/>
                    <w:noProof/>
                    <w:kern w:val="2"/>
                    <w:sz w:val="24"/>
                    <w:szCs w:val="24"/>
                    <w14:ligatures w14:val="standardContextual"/>
                  </w:rPr>
                  <w:drawing>
                    <wp:anchor distT="0" distB="0" distL="114300" distR="114300" simplePos="0" relativeHeight="251661312" behindDoc="1" locked="0" layoutInCell="1" allowOverlap="1" wp14:anchorId="3CD8C3E3" wp14:editId="62DF9F20">
                      <wp:simplePos x="0" y="0"/>
                      <wp:positionH relativeFrom="column">
                        <wp:posOffset>167640</wp:posOffset>
                      </wp:positionH>
                      <wp:positionV relativeFrom="paragraph">
                        <wp:posOffset>126599</wp:posOffset>
                      </wp:positionV>
                      <wp:extent cx="1431633" cy="97536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31633" cy="975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132507B" w14:textId="77777777" w:rsidR="00696B6A" w:rsidRPr="000C0AD7" w:rsidRDefault="00696B6A" w:rsidP="00696B6A">
          <w:pPr>
            <w:spacing w:after="160" w:line="278" w:lineRule="auto"/>
            <w:ind w:left="142"/>
            <w:rPr>
              <w:rFonts w:ascii="Times New Roman" w:eastAsia="Aptos" w:hAnsi="Times New Roman" w:cs="Times New Roman"/>
              <w:b/>
              <w:bCs/>
              <w:color w:val="1F497D"/>
              <w:kern w:val="2"/>
              <w:sz w:val="16"/>
              <w:szCs w:val="16"/>
              <w14:ligatures w14:val="standardContextual"/>
            </w:rPr>
          </w:pPr>
          <w:r w:rsidRPr="000C0AD7">
            <w:rPr>
              <w:rFonts w:ascii="Aptos" w:eastAsia="Aptos" w:hAnsi="Aptos" w:cs="Times New Roman"/>
              <w:noProof/>
              <w:kern w:val="2"/>
              <w:sz w:val="24"/>
              <w:szCs w:val="24"/>
              <w14:ligatures w14:val="standardContextual"/>
            </w:rPr>
            <w:drawing>
              <wp:anchor distT="0" distB="0" distL="114300" distR="114300" simplePos="0" relativeHeight="251660288" behindDoc="1" locked="0" layoutInCell="1" allowOverlap="1" wp14:anchorId="37E8694A" wp14:editId="6A1C0D7A">
                <wp:simplePos x="0" y="0"/>
                <wp:positionH relativeFrom="margin">
                  <wp:posOffset>4318635</wp:posOffset>
                </wp:positionH>
                <wp:positionV relativeFrom="paragraph">
                  <wp:posOffset>137160</wp:posOffset>
                </wp:positionV>
                <wp:extent cx="1955165" cy="895202"/>
                <wp:effectExtent l="0" t="0" r="6985" b="635"/>
                <wp:wrapNone/>
                <wp:docPr id="4" name="Image 4" descr="Immagine che contiene testo, Carattere, logo,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Immagine che contiene testo, Carattere, logo, schermata&#10;&#10;Il contenuto generato dall'IA potrebbe non essere corrett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55165" cy="895202"/>
                        </a:xfrm>
                        <a:prstGeom prst="rect">
                          <a:avLst/>
                        </a:prstGeom>
                        <a:noFill/>
                        <a:ln>
                          <a:noFill/>
                        </a:ln>
                      </pic:spPr>
                    </pic:pic>
                  </a:graphicData>
                </a:graphic>
                <wp14:sizeRelH relativeFrom="page">
                  <wp14:pctWidth>0</wp14:pctWidth>
                </wp14:sizeRelH>
                <wp14:sizeRelV relativeFrom="page">
                  <wp14:pctHeight>0</wp14:pctHeight>
                </wp14:sizeRelV>
              </wp:anchor>
            </w:drawing>
          </w:r>
          <w:r w:rsidRPr="000C0AD7">
            <w:rPr>
              <w:rFonts w:ascii="Aptos" w:eastAsia="Aptos" w:hAnsi="Aptos" w:cs="Times New Roman"/>
              <w:noProof/>
              <w:kern w:val="2"/>
              <w:sz w:val="24"/>
              <w:szCs w:val="24"/>
              <w14:ligatures w14:val="standardContextual"/>
            </w:rPr>
            <w:drawing>
              <wp:inline distT="0" distB="0" distL="0" distR="0" wp14:anchorId="513DFA1B" wp14:editId="51B0B027">
                <wp:extent cx="1428962" cy="1059113"/>
                <wp:effectExtent l="0" t="0" r="0"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428962" cy="1059113"/>
                        </a:xfrm>
                        <a:prstGeom prst="rect">
                          <a:avLst/>
                        </a:prstGeom>
                        <a:noFill/>
                        <a:ln>
                          <a:noFill/>
                        </a:ln>
                      </pic:spPr>
                    </pic:pic>
                  </a:graphicData>
                </a:graphic>
              </wp:inline>
            </w:drawing>
          </w:r>
          <w:r w:rsidRPr="000C0AD7">
            <w:rPr>
              <w:rFonts w:ascii="Times New Roman" w:eastAsia="Aptos" w:hAnsi="Times New Roman" w:cs="Times New Roman"/>
              <w:b/>
              <w:bCs/>
              <w:noProof/>
              <w:color w:val="1F497D"/>
              <w:kern w:val="2"/>
              <w:sz w:val="16"/>
              <w:szCs w:val="16"/>
              <w14:ligatures w14:val="standardContextual"/>
            </w:rPr>
            <w:drawing>
              <wp:inline distT="0" distB="0" distL="0" distR="0" wp14:anchorId="0262B9EA" wp14:editId="2082EF25">
                <wp:extent cx="1219200" cy="800100"/>
                <wp:effectExtent l="0" t="0" r="0" b="0"/>
                <wp:docPr id="7" name="Immagine 7" descr="P:\COMMANDE PUBLIQUE - C\PROCEDURES FORMALISEES\GROUPEMENTS DE COMMANDE\LOGO_CMYK-petitform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OMMANDE PUBLIQUE - C\PROCEDURES FORMALISEES\GROUPEMENTS DE COMMANDE\LOGO_CMYK-petitforma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9200" cy="800100"/>
                        </a:xfrm>
                        <a:prstGeom prst="rect">
                          <a:avLst/>
                        </a:prstGeom>
                        <a:noFill/>
                        <a:ln>
                          <a:noFill/>
                        </a:ln>
                      </pic:spPr>
                    </pic:pic>
                  </a:graphicData>
                </a:graphic>
              </wp:inline>
            </w:drawing>
          </w:r>
          <w:r w:rsidRPr="000C0AD7">
            <w:rPr>
              <w:rFonts w:ascii="Times New Roman" w:eastAsia="Aptos" w:hAnsi="Times New Roman" w:cs="Times New Roman"/>
              <w:b/>
              <w:bCs/>
              <w:noProof/>
              <w:color w:val="1F497D"/>
              <w:kern w:val="2"/>
              <w:sz w:val="16"/>
              <w:szCs w:val="16"/>
              <w14:ligatures w14:val="standardContextual"/>
            </w:rPr>
            <w:drawing>
              <wp:inline distT="0" distB="0" distL="0" distR="0" wp14:anchorId="5A1D2D91" wp14:editId="2C69FD54">
                <wp:extent cx="1310640" cy="835025"/>
                <wp:effectExtent l="0" t="0" r="3810" b="3175"/>
                <wp:docPr id="92263532" name="Immagine 1" descr="Immagine che contiene Carattere, testo, Elementi grafici,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63532" name="Immagine 1" descr="Immagine che contiene Carattere, testo, Elementi grafici, schermata&#10;&#10;Il contenuto generato dall'IA potrebbe non essere corrett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0640" cy="835025"/>
                        </a:xfrm>
                        <a:prstGeom prst="rect">
                          <a:avLst/>
                        </a:prstGeom>
                        <a:noFill/>
                      </pic:spPr>
                    </pic:pic>
                  </a:graphicData>
                </a:graphic>
              </wp:inline>
            </w:drawing>
          </w:r>
        </w:p>
        <w:p w14:paraId="72025F9E" w14:textId="7769C3EC" w:rsidR="00AF5605" w:rsidRPr="003F4672" w:rsidRDefault="00AF5605" w:rsidP="00695E98">
          <w:pPr>
            <w:pStyle w:val="Pidipagina"/>
            <w:tabs>
              <w:tab w:val="clear" w:pos="4536"/>
              <w:tab w:val="clear" w:pos="9072"/>
            </w:tabs>
            <w:rPr>
              <w:rFonts w:ascii="Arial" w:hAnsi="Arial" w:cs="Arial"/>
              <w:b/>
              <w:bCs/>
              <w:sz w:val="18"/>
              <w:szCs w:val="18"/>
            </w:rPr>
          </w:pPr>
        </w:p>
      </w:tc>
    </w:tr>
  </w:tbl>
  <w:p w14:paraId="0BCB90CD" w14:textId="77777777" w:rsidR="00AF5605" w:rsidRDefault="00AF5605" w:rsidP="00D11D8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AE34A" w14:textId="77777777" w:rsidR="00AF5605" w:rsidRDefault="00AF560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0E1171A"/>
    <w:multiLevelType w:val="multilevel"/>
    <w:tmpl w:val="D2F6B43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70806B9"/>
    <w:multiLevelType w:val="hybridMultilevel"/>
    <w:tmpl w:val="DA547198"/>
    <w:lvl w:ilvl="0" w:tplc="188E6A3C">
      <w:start w:val="2"/>
      <w:numFmt w:val="bullet"/>
      <w:lvlText w:val="-"/>
      <w:lvlJc w:val="left"/>
      <w:pPr>
        <w:ind w:left="720" w:hanging="360"/>
      </w:pPr>
      <w:rPr>
        <w:rFonts w:ascii="Lucida Sans" w:eastAsia="Times New Roman" w:hAnsi="Lucida San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3347AF"/>
    <w:multiLevelType w:val="hybridMultilevel"/>
    <w:tmpl w:val="AB5C699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1" w15:restartNumberingAfterBreak="0">
    <w:nsid w:val="48B50B48"/>
    <w:multiLevelType w:val="hybridMultilevel"/>
    <w:tmpl w:val="A0D21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3"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4"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E3A7C8F"/>
    <w:multiLevelType w:val="multilevel"/>
    <w:tmpl w:val="7AFC873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747738CB"/>
    <w:multiLevelType w:val="multilevel"/>
    <w:tmpl w:val="5220F7F0"/>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760D2841"/>
    <w:multiLevelType w:val="multilevel"/>
    <w:tmpl w:val="99B07F9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6A62071"/>
    <w:multiLevelType w:val="multilevel"/>
    <w:tmpl w:val="99B07F9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B07186C"/>
    <w:multiLevelType w:val="hybridMultilevel"/>
    <w:tmpl w:val="A0D21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DC957D0"/>
    <w:multiLevelType w:val="hybridMultilevel"/>
    <w:tmpl w:val="BAACDD5E"/>
    <w:lvl w:ilvl="0" w:tplc="104EDF50">
      <w:start w:val="1"/>
      <w:numFmt w:val="decimal"/>
      <w:lvlText w:val="%1."/>
      <w:lvlJc w:val="left"/>
      <w:pPr>
        <w:ind w:left="720" w:hanging="360"/>
      </w:pPr>
      <w:rPr>
        <w:rFonts w:hint="default"/>
        <w:color w:val="auto"/>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16cid:durableId="1544712523">
    <w:abstractNumId w:val="10"/>
  </w:num>
  <w:num w:numId="2" w16cid:durableId="30149939">
    <w:abstractNumId w:val="6"/>
  </w:num>
  <w:num w:numId="3" w16cid:durableId="1162742277">
    <w:abstractNumId w:val="12"/>
  </w:num>
  <w:num w:numId="4" w16cid:durableId="1632055763">
    <w:abstractNumId w:val="5"/>
  </w:num>
  <w:num w:numId="5" w16cid:durableId="1495729528">
    <w:abstractNumId w:val="4"/>
  </w:num>
  <w:num w:numId="6" w16cid:durableId="547838421">
    <w:abstractNumId w:val="13"/>
  </w:num>
  <w:num w:numId="7" w16cid:durableId="1842431205">
    <w:abstractNumId w:val="0"/>
  </w:num>
  <w:num w:numId="8" w16cid:durableId="1804227559">
    <w:abstractNumId w:val="14"/>
  </w:num>
  <w:num w:numId="9" w16cid:durableId="1670863982">
    <w:abstractNumId w:val="21"/>
  </w:num>
  <w:num w:numId="10" w16cid:durableId="742290115">
    <w:abstractNumId w:val="3"/>
  </w:num>
  <w:num w:numId="11" w16cid:durableId="2009676956">
    <w:abstractNumId w:val="22"/>
  </w:num>
  <w:num w:numId="12" w16cid:durableId="1140541811">
    <w:abstractNumId w:val="20"/>
  </w:num>
  <w:num w:numId="13" w16cid:durableId="39213204">
    <w:abstractNumId w:val="8"/>
  </w:num>
  <w:num w:numId="14" w16cid:durableId="554972024">
    <w:abstractNumId w:val="16"/>
  </w:num>
  <w:num w:numId="15" w16cid:durableId="1800613494">
    <w:abstractNumId w:val="9"/>
  </w:num>
  <w:num w:numId="16" w16cid:durableId="1816141813">
    <w:abstractNumId w:val="18"/>
  </w:num>
  <w:num w:numId="17" w16cid:durableId="1853563710">
    <w:abstractNumId w:val="17"/>
  </w:num>
  <w:num w:numId="18" w16cid:durableId="466824472">
    <w:abstractNumId w:val="19"/>
  </w:num>
  <w:num w:numId="19" w16cid:durableId="1326014133">
    <w:abstractNumId w:val="11"/>
  </w:num>
  <w:num w:numId="20" w16cid:durableId="1404184814">
    <w:abstractNumId w:val="15"/>
  </w:num>
  <w:num w:numId="21" w16cid:durableId="311519111">
    <w:abstractNumId w:val="7"/>
  </w:num>
  <w:num w:numId="22" w16cid:durableId="1883400356">
    <w:abstractNumId w:val="2"/>
  </w:num>
  <w:num w:numId="23" w16cid:durableId="19927551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grammar="clean"/>
  <w:attachedTemplate r:id="rId1"/>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F46"/>
    <w:rsid w:val="000031B9"/>
    <w:rsid w:val="00012FFD"/>
    <w:rsid w:val="00014777"/>
    <w:rsid w:val="000257F0"/>
    <w:rsid w:val="0003318D"/>
    <w:rsid w:val="0004335D"/>
    <w:rsid w:val="00044AF9"/>
    <w:rsid w:val="0004741C"/>
    <w:rsid w:val="0005443C"/>
    <w:rsid w:val="00055CDD"/>
    <w:rsid w:val="00063169"/>
    <w:rsid w:val="00070431"/>
    <w:rsid w:val="00076113"/>
    <w:rsid w:val="00081D37"/>
    <w:rsid w:val="000915D2"/>
    <w:rsid w:val="00093246"/>
    <w:rsid w:val="0009380B"/>
    <w:rsid w:val="00096D30"/>
    <w:rsid w:val="000A7817"/>
    <w:rsid w:val="000B002B"/>
    <w:rsid w:val="000B1AD6"/>
    <w:rsid w:val="000B1F2D"/>
    <w:rsid w:val="000C518F"/>
    <w:rsid w:val="000C7909"/>
    <w:rsid w:val="000D0EEF"/>
    <w:rsid w:val="000D1F5C"/>
    <w:rsid w:val="000D591A"/>
    <w:rsid w:val="000D6482"/>
    <w:rsid w:val="000E36A4"/>
    <w:rsid w:val="000E37A2"/>
    <w:rsid w:val="000F6348"/>
    <w:rsid w:val="000F69F6"/>
    <w:rsid w:val="00113DD0"/>
    <w:rsid w:val="001203E9"/>
    <w:rsid w:val="00121834"/>
    <w:rsid w:val="00123D91"/>
    <w:rsid w:val="00126FA8"/>
    <w:rsid w:val="00134CC6"/>
    <w:rsid w:val="00140663"/>
    <w:rsid w:val="00141805"/>
    <w:rsid w:val="00151847"/>
    <w:rsid w:val="0015453A"/>
    <w:rsid w:val="001723F1"/>
    <w:rsid w:val="00173B91"/>
    <w:rsid w:val="00180DF7"/>
    <w:rsid w:val="00187A53"/>
    <w:rsid w:val="001A65DA"/>
    <w:rsid w:val="001B2C02"/>
    <w:rsid w:val="001B39BD"/>
    <w:rsid w:val="001C3611"/>
    <w:rsid w:val="001C48BB"/>
    <w:rsid w:val="001E02B8"/>
    <w:rsid w:val="001F5A5B"/>
    <w:rsid w:val="00220147"/>
    <w:rsid w:val="00224B64"/>
    <w:rsid w:val="00232177"/>
    <w:rsid w:val="00237170"/>
    <w:rsid w:val="00243CAE"/>
    <w:rsid w:val="00245808"/>
    <w:rsid w:val="0027580C"/>
    <w:rsid w:val="00287B60"/>
    <w:rsid w:val="00287E47"/>
    <w:rsid w:val="00292145"/>
    <w:rsid w:val="00293BA4"/>
    <w:rsid w:val="002B6D9A"/>
    <w:rsid w:val="002C13A4"/>
    <w:rsid w:val="002C43C4"/>
    <w:rsid w:val="002C60E9"/>
    <w:rsid w:val="002D56EE"/>
    <w:rsid w:val="002D7639"/>
    <w:rsid w:val="002E2142"/>
    <w:rsid w:val="002E4423"/>
    <w:rsid w:val="002F4D68"/>
    <w:rsid w:val="002F6E2C"/>
    <w:rsid w:val="002F709F"/>
    <w:rsid w:val="003010C1"/>
    <w:rsid w:val="0030483E"/>
    <w:rsid w:val="00313653"/>
    <w:rsid w:val="00316035"/>
    <w:rsid w:val="00317BD0"/>
    <w:rsid w:val="00321ACD"/>
    <w:rsid w:val="0036551C"/>
    <w:rsid w:val="00381571"/>
    <w:rsid w:val="00384B0C"/>
    <w:rsid w:val="0039226C"/>
    <w:rsid w:val="00392538"/>
    <w:rsid w:val="003945C8"/>
    <w:rsid w:val="00396AA9"/>
    <w:rsid w:val="003A2204"/>
    <w:rsid w:val="003A270B"/>
    <w:rsid w:val="003A62A5"/>
    <w:rsid w:val="003B0BEE"/>
    <w:rsid w:val="003D11D2"/>
    <w:rsid w:val="003D22E9"/>
    <w:rsid w:val="003D68D9"/>
    <w:rsid w:val="003E0AE0"/>
    <w:rsid w:val="003E668F"/>
    <w:rsid w:val="003E68E2"/>
    <w:rsid w:val="003F0FCB"/>
    <w:rsid w:val="003F4672"/>
    <w:rsid w:val="0040251E"/>
    <w:rsid w:val="00404EA9"/>
    <w:rsid w:val="00410F24"/>
    <w:rsid w:val="00413EBC"/>
    <w:rsid w:val="00416536"/>
    <w:rsid w:val="004174FC"/>
    <w:rsid w:val="0042075B"/>
    <w:rsid w:val="004377E8"/>
    <w:rsid w:val="004456BF"/>
    <w:rsid w:val="00465D94"/>
    <w:rsid w:val="00466BA7"/>
    <w:rsid w:val="00470C28"/>
    <w:rsid w:val="004855A1"/>
    <w:rsid w:val="00492275"/>
    <w:rsid w:val="004A5298"/>
    <w:rsid w:val="004B5C84"/>
    <w:rsid w:val="004C3AA4"/>
    <w:rsid w:val="004D473B"/>
    <w:rsid w:val="004D71D8"/>
    <w:rsid w:val="004F4935"/>
    <w:rsid w:val="004F616F"/>
    <w:rsid w:val="004F6841"/>
    <w:rsid w:val="004F6B9C"/>
    <w:rsid w:val="00506C60"/>
    <w:rsid w:val="0050793B"/>
    <w:rsid w:val="00513250"/>
    <w:rsid w:val="00520BBE"/>
    <w:rsid w:val="005252B9"/>
    <w:rsid w:val="00540D13"/>
    <w:rsid w:val="00552FA8"/>
    <w:rsid w:val="00553E9F"/>
    <w:rsid w:val="00554CB5"/>
    <w:rsid w:val="005769EF"/>
    <w:rsid w:val="005B5824"/>
    <w:rsid w:val="005C5A50"/>
    <w:rsid w:val="005E3DC3"/>
    <w:rsid w:val="005E41A2"/>
    <w:rsid w:val="005F0544"/>
    <w:rsid w:val="005F1600"/>
    <w:rsid w:val="005F521A"/>
    <w:rsid w:val="00606C61"/>
    <w:rsid w:val="00620407"/>
    <w:rsid w:val="00620BAA"/>
    <w:rsid w:val="00632AEB"/>
    <w:rsid w:val="00635FF5"/>
    <w:rsid w:val="00637B07"/>
    <w:rsid w:val="00642117"/>
    <w:rsid w:val="00651097"/>
    <w:rsid w:val="00653A2F"/>
    <w:rsid w:val="0065414F"/>
    <w:rsid w:val="00660808"/>
    <w:rsid w:val="00660F5A"/>
    <w:rsid w:val="00666823"/>
    <w:rsid w:val="00681B6A"/>
    <w:rsid w:val="0068794C"/>
    <w:rsid w:val="00693090"/>
    <w:rsid w:val="00695E98"/>
    <w:rsid w:val="00696B6A"/>
    <w:rsid w:val="006A249C"/>
    <w:rsid w:val="006B3DCD"/>
    <w:rsid w:val="006C151A"/>
    <w:rsid w:val="006C49B3"/>
    <w:rsid w:val="006D5C0F"/>
    <w:rsid w:val="006D66A6"/>
    <w:rsid w:val="006E2C4C"/>
    <w:rsid w:val="006E3024"/>
    <w:rsid w:val="006E4F6A"/>
    <w:rsid w:val="006F19CF"/>
    <w:rsid w:val="006F265C"/>
    <w:rsid w:val="006F6BC5"/>
    <w:rsid w:val="0070184D"/>
    <w:rsid w:val="0070431D"/>
    <w:rsid w:val="00704E05"/>
    <w:rsid w:val="007108C3"/>
    <w:rsid w:val="00710E80"/>
    <w:rsid w:val="00711A68"/>
    <w:rsid w:val="00715D56"/>
    <w:rsid w:val="007167AA"/>
    <w:rsid w:val="00716CCC"/>
    <w:rsid w:val="007170D1"/>
    <w:rsid w:val="00721D53"/>
    <w:rsid w:val="00721DA0"/>
    <w:rsid w:val="00721F23"/>
    <w:rsid w:val="0072215F"/>
    <w:rsid w:val="00722A5D"/>
    <w:rsid w:val="00725F95"/>
    <w:rsid w:val="00731C96"/>
    <w:rsid w:val="00752D8B"/>
    <w:rsid w:val="00754603"/>
    <w:rsid w:val="00765BDF"/>
    <w:rsid w:val="00772A28"/>
    <w:rsid w:val="00773565"/>
    <w:rsid w:val="00781275"/>
    <w:rsid w:val="007856B0"/>
    <w:rsid w:val="007901FC"/>
    <w:rsid w:val="0079661F"/>
    <w:rsid w:val="007978A2"/>
    <w:rsid w:val="00797C1A"/>
    <w:rsid w:val="007A1461"/>
    <w:rsid w:val="007A7BCA"/>
    <w:rsid w:val="007A7C63"/>
    <w:rsid w:val="007B4D65"/>
    <w:rsid w:val="007C092A"/>
    <w:rsid w:val="00800661"/>
    <w:rsid w:val="00815264"/>
    <w:rsid w:val="00815D70"/>
    <w:rsid w:val="00823D6F"/>
    <w:rsid w:val="00830F18"/>
    <w:rsid w:val="0084043F"/>
    <w:rsid w:val="008474BE"/>
    <w:rsid w:val="008573A1"/>
    <w:rsid w:val="008640DE"/>
    <w:rsid w:val="00865E57"/>
    <w:rsid w:val="00874370"/>
    <w:rsid w:val="0087676D"/>
    <w:rsid w:val="00892613"/>
    <w:rsid w:val="00893312"/>
    <w:rsid w:val="008A013F"/>
    <w:rsid w:val="008A11CC"/>
    <w:rsid w:val="008A3028"/>
    <w:rsid w:val="008B0D0F"/>
    <w:rsid w:val="008B6B3D"/>
    <w:rsid w:val="008C7B6A"/>
    <w:rsid w:val="008D1362"/>
    <w:rsid w:val="008D305E"/>
    <w:rsid w:val="008D32F6"/>
    <w:rsid w:val="008D6228"/>
    <w:rsid w:val="008E0E91"/>
    <w:rsid w:val="008E4318"/>
    <w:rsid w:val="008F12FE"/>
    <w:rsid w:val="008F78B8"/>
    <w:rsid w:val="00900459"/>
    <w:rsid w:val="009024FF"/>
    <w:rsid w:val="009026A0"/>
    <w:rsid w:val="00907064"/>
    <w:rsid w:val="00913661"/>
    <w:rsid w:val="0091763C"/>
    <w:rsid w:val="009177A0"/>
    <w:rsid w:val="0093328E"/>
    <w:rsid w:val="0094272D"/>
    <w:rsid w:val="00945336"/>
    <w:rsid w:val="009475E2"/>
    <w:rsid w:val="00950AE7"/>
    <w:rsid w:val="00957EC1"/>
    <w:rsid w:val="00960030"/>
    <w:rsid w:val="00962B41"/>
    <w:rsid w:val="009737C6"/>
    <w:rsid w:val="0098037E"/>
    <w:rsid w:val="009A1EAE"/>
    <w:rsid w:val="009A6905"/>
    <w:rsid w:val="009A73D8"/>
    <w:rsid w:val="009B4DEA"/>
    <w:rsid w:val="009C5C1F"/>
    <w:rsid w:val="009C7409"/>
    <w:rsid w:val="009D0EBD"/>
    <w:rsid w:val="009D2FB9"/>
    <w:rsid w:val="009D6D24"/>
    <w:rsid w:val="009E3D59"/>
    <w:rsid w:val="009F052B"/>
    <w:rsid w:val="009F2A74"/>
    <w:rsid w:val="00A03049"/>
    <w:rsid w:val="00A11C9B"/>
    <w:rsid w:val="00A26E71"/>
    <w:rsid w:val="00A30B76"/>
    <w:rsid w:val="00A3499A"/>
    <w:rsid w:val="00A34B2A"/>
    <w:rsid w:val="00A35D8A"/>
    <w:rsid w:val="00A37C19"/>
    <w:rsid w:val="00A403E1"/>
    <w:rsid w:val="00A407AE"/>
    <w:rsid w:val="00A40F3A"/>
    <w:rsid w:val="00A42C8A"/>
    <w:rsid w:val="00A54312"/>
    <w:rsid w:val="00A71BA3"/>
    <w:rsid w:val="00A73AAD"/>
    <w:rsid w:val="00A85EA9"/>
    <w:rsid w:val="00AA07C3"/>
    <w:rsid w:val="00AB47A8"/>
    <w:rsid w:val="00AB6C07"/>
    <w:rsid w:val="00AB70AC"/>
    <w:rsid w:val="00AE6512"/>
    <w:rsid w:val="00AF5605"/>
    <w:rsid w:val="00B00D42"/>
    <w:rsid w:val="00B04169"/>
    <w:rsid w:val="00B056FA"/>
    <w:rsid w:val="00B06746"/>
    <w:rsid w:val="00B1334D"/>
    <w:rsid w:val="00B1645D"/>
    <w:rsid w:val="00B23852"/>
    <w:rsid w:val="00B246CA"/>
    <w:rsid w:val="00B24991"/>
    <w:rsid w:val="00B30C86"/>
    <w:rsid w:val="00B33D36"/>
    <w:rsid w:val="00B45022"/>
    <w:rsid w:val="00B45284"/>
    <w:rsid w:val="00B62727"/>
    <w:rsid w:val="00B64D1C"/>
    <w:rsid w:val="00B67642"/>
    <w:rsid w:val="00B75219"/>
    <w:rsid w:val="00B765A1"/>
    <w:rsid w:val="00B776BF"/>
    <w:rsid w:val="00B8181D"/>
    <w:rsid w:val="00B82CFC"/>
    <w:rsid w:val="00B861C8"/>
    <w:rsid w:val="00B901FA"/>
    <w:rsid w:val="00B9708A"/>
    <w:rsid w:val="00BB05B1"/>
    <w:rsid w:val="00BB21FE"/>
    <w:rsid w:val="00BC11E1"/>
    <w:rsid w:val="00BC250E"/>
    <w:rsid w:val="00BC4001"/>
    <w:rsid w:val="00BC5BA1"/>
    <w:rsid w:val="00BD5726"/>
    <w:rsid w:val="00BF585F"/>
    <w:rsid w:val="00BF64CD"/>
    <w:rsid w:val="00BF6F59"/>
    <w:rsid w:val="00C0275F"/>
    <w:rsid w:val="00C11FDD"/>
    <w:rsid w:val="00C22214"/>
    <w:rsid w:val="00C2328A"/>
    <w:rsid w:val="00C27E25"/>
    <w:rsid w:val="00C302E7"/>
    <w:rsid w:val="00C3239C"/>
    <w:rsid w:val="00C34807"/>
    <w:rsid w:val="00C40089"/>
    <w:rsid w:val="00C4564F"/>
    <w:rsid w:val="00C46977"/>
    <w:rsid w:val="00C47627"/>
    <w:rsid w:val="00C55378"/>
    <w:rsid w:val="00C601B8"/>
    <w:rsid w:val="00C65770"/>
    <w:rsid w:val="00C66B6F"/>
    <w:rsid w:val="00C753FA"/>
    <w:rsid w:val="00C756FA"/>
    <w:rsid w:val="00C81FF3"/>
    <w:rsid w:val="00C85FF7"/>
    <w:rsid w:val="00C87A50"/>
    <w:rsid w:val="00CA434C"/>
    <w:rsid w:val="00CA5042"/>
    <w:rsid w:val="00CB3AB3"/>
    <w:rsid w:val="00CB5E11"/>
    <w:rsid w:val="00CB6B8B"/>
    <w:rsid w:val="00CB6C1C"/>
    <w:rsid w:val="00CB702D"/>
    <w:rsid w:val="00CC2812"/>
    <w:rsid w:val="00CC5566"/>
    <w:rsid w:val="00CC5B37"/>
    <w:rsid w:val="00CD20DA"/>
    <w:rsid w:val="00CD7063"/>
    <w:rsid w:val="00CE320A"/>
    <w:rsid w:val="00CE5649"/>
    <w:rsid w:val="00CF47D9"/>
    <w:rsid w:val="00CF5A7A"/>
    <w:rsid w:val="00D03144"/>
    <w:rsid w:val="00D075DD"/>
    <w:rsid w:val="00D07F5B"/>
    <w:rsid w:val="00D10928"/>
    <w:rsid w:val="00D11D88"/>
    <w:rsid w:val="00D1635C"/>
    <w:rsid w:val="00D22FA1"/>
    <w:rsid w:val="00D232B0"/>
    <w:rsid w:val="00D340F2"/>
    <w:rsid w:val="00D341BB"/>
    <w:rsid w:val="00D34DD8"/>
    <w:rsid w:val="00D42599"/>
    <w:rsid w:val="00D616E0"/>
    <w:rsid w:val="00D62116"/>
    <w:rsid w:val="00D64A75"/>
    <w:rsid w:val="00D66E62"/>
    <w:rsid w:val="00D70686"/>
    <w:rsid w:val="00D7398B"/>
    <w:rsid w:val="00D8208D"/>
    <w:rsid w:val="00D84C1E"/>
    <w:rsid w:val="00D94DBA"/>
    <w:rsid w:val="00D96862"/>
    <w:rsid w:val="00DA1E19"/>
    <w:rsid w:val="00DB1BC1"/>
    <w:rsid w:val="00DB4524"/>
    <w:rsid w:val="00DD09E0"/>
    <w:rsid w:val="00DD3726"/>
    <w:rsid w:val="00DE0D64"/>
    <w:rsid w:val="00DE639E"/>
    <w:rsid w:val="00DF59AC"/>
    <w:rsid w:val="00E01BA2"/>
    <w:rsid w:val="00E03F46"/>
    <w:rsid w:val="00E048BD"/>
    <w:rsid w:val="00E10A2E"/>
    <w:rsid w:val="00E1138E"/>
    <w:rsid w:val="00E143C7"/>
    <w:rsid w:val="00E163E8"/>
    <w:rsid w:val="00E26CDB"/>
    <w:rsid w:val="00E31B74"/>
    <w:rsid w:val="00E32CBE"/>
    <w:rsid w:val="00E41454"/>
    <w:rsid w:val="00E41598"/>
    <w:rsid w:val="00E449AD"/>
    <w:rsid w:val="00E51A10"/>
    <w:rsid w:val="00E53C52"/>
    <w:rsid w:val="00E5598E"/>
    <w:rsid w:val="00E5640F"/>
    <w:rsid w:val="00E60A04"/>
    <w:rsid w:val="00E61E70"/>
    <w:rsid w:val="00E61FF8"/>
    <w:rsid w:val="00E642D9"/>
    <w:rsid w:val="00E6458A"/>
    <w:rsid w:val="00E66C67"/>
    <w:rsid w:val="00E764FB"/>
    <w:rsid w:val="00E81027"/>
    <w:rsid w:val="00E8135A"/>
    <w:rsid w:val="00E81898"/>
    <w:rsid w:val="00E91087"/>
    <w:rsid w:val="00E95D54"/>
    <w:rsid w:val="00EA6FDA"/>
    <w:rsid w:val="00EB2371"/>
    <w:rsid w:val="00EB3DA0"/>
    <w:rsid w:val="00ED0E42"/>
    <w:rsid w:val="00ED6ECD"/>
    <w:rsid w:val="00EE2E06"/>
    <w:rsid w:val="00EF0A9A"/>
    <w:rsid w:val="00F00754"/>
    <w:rsid w:val="00F0132E"/>
    <w:rsid w:val="00F018EA"/>
    <w:rsid w:val="00F01DC9"/>
    <w:rsid w:val="00F0596C"/>
    <w:rsid w:val="00F10D81"/>
    <w:rsid w:val="00F16739"/>
    <w:rsid w:val="00F20173"/>
    <w:rsid w:val="00F241D1"/>
    <w:rsid w:val="00F2543F"/>
    <w:rsid w:val="00F30E4D"/>
    <w:rsid w:val="00F55B4C"/>
    <w:rsid w:val="00F564BD"/>
    <w:rsid w:val="00F579EE"/>
    <w:rsid w:val="00F661F7"/>
    <w:rsid w:val="00F8066A"/>
    <w:rsid w:val="00F80C35"/>
    <w:rsid w:val="00F810AE"/>
    <w:rsid w:val="00F916B9"/>
    <w:rsid w:val="00F9329A"/>
    <w:rsid w:val="00F942F6"/>
    <w:rsid w:val="00F97AD5"/>
    <w:rsid w:val="00FA50D0"/>
    <w:rsid w:val="00FB2833"/>
    <w:rsid w:val="00FB431A"/>
    <w:rsid w:val="00FD0EC7"/>
    <w:rsid w:val="00FD3AD6"/>
    <w:rsid w:val="00FE0545"/>
    <w:rsid w:val="00FE35BF"/>
    <w:rsid w:val="00FE4528"/>
    <w:rsid w:val="00FF0014"/>
    <w:rsid w:val="00FF22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4:docId w14:val="786EE190"/>
  <w15:docId w15:val="{45B3629A-4502-402D-B06F-6B03B9F50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1847"/>
    <w:rPr>
      <w:rFonts w:ascii="Univers" w:hAnsi="Univers" w:cs="Univers"/>
    </w:rPr>
  </w:style>
  <w:style w:type="paragraph" w:styleId="Titolo1">
    <w:name w:val="heading 1"/>
    <w:basedOn w:val="Normale"/>
    <w:next w:val="Normale"/>
    <w:link w:val="Titolo1Carattere"/>
    <w:uiPriority w:val="99"/>
    <w:qFormat/>
    <w:rsid w:val="000C518F"/>
    <w:pPr>
      <w:keepNext/>
      <w:ind w:left="567"/>
      <w:outlineLvl w:val="0"/>
    </w:pPr>
    <w:rPr>
      <w:rFonts w:ascii="Times New Roman" w:hAnsi="Times New Roman" w:cs="Times New Roman"/>
      <w:b/>
      <w:bCs/>
    </w:rPr>
  </w:style>
  <w:style w:type="paragraph" w:styleId="Titolo2">
    <w:name w:val="heading 2"/>
    <w:basedOn w:val="Normale"/>
    <w:next w:val="Normale"/>
    <w:link w:val="Titolo2Carattere"/>
    <w:uiPriority w:val="99"/>
    <w:qFormat/>
    <w:rsid w:val="000C518F"/>
    <w:pPr>
      <w:keepNext/>
      <w:outlineLvl w:val="1"/>
    </w:pPr>
    <w:rPr>
      <w:rFonts w:ascii="Times New Roman" w:hAnsi="Times New Roman" w:cs="Times New Roman"/>
      <w:b/>
      <w:bCs/>
    </w:rPr>
  </w:style>
  <w:style w:type="paragraph" w:styleId="Titolo3">
    <w:name w:val="heading 3"/>
    <w:basedOn w:val="Normale"/>
    <w:next w:val="Normale"/>
    <w:link w:val="Titolo3Carattere"/>
    <w:uiPriority w:val="99"/>
    <w:qFormat/>
    <w:rsid w:val="000C518F"/>
    <w:pPr>
      <w:keepNext/>
      <w:tabs>
        <w:tab w:val="center" w:pos="5103"/>
        <w:tab w:val="right" w:pos="10065"/>
      </w:tabs>
      <w:jc w:val="right"/>
      <w:outlineLvl w:val="2"/>
    </w:pPr>
    <w:rPr>
      <w:rFonts w:ascii="Arial" w:hAnsi="Arial" w:cs="Arial"/>
      <w:b/>
      <w:bCs/>
      <w:sz w:val="22"/>
      <w:szCs w:val="22"/>
    </w:rPr>
  </w:style>
  <w:style w:type="paragraph" w:styleId="Titolo4">
    <w:name w:val="heading 4"/>
    <w:basedOn w:val="Normale"/>
    <w:next w:val="Normale"/>
    <w:link w:val="Titolo4Carattere"/>
    <w:uiPriority w:val="99"/>
    <w:qFormat/>
    <w:rsid w:val="000C518F"/>
    <w:pPr>
      <w:keepNext/>
      <w:tabs>
        <w:tab w:val="left" w:pos="-142"/>
        <w:tab w:val="left" w:pos="4111"/>
      </w:tabs>
      <w:jc w:val="both"/>
      <w:outlineLvl w:val="3"/>
    </w:pPr>
    <w:rPr>
      <w:rFonts w:ascii="Arial" w:hAnsi="Arial" w:cs="Arial"/>
      <w:b/>
      <w:bCs/>
    </w:rPr>
  </w:style>
  <w:style w:type="paragraph" w:styleId="Titolo5">
    <w:name w:val="heading 5"/>
    <w:basedOn w:val="Normale"/>
    <w:next w:val="Normale"/>
    <w:link w:val="Titolo5Carattere"/>
    <w:uiPriority w:val="99"/>
    <w:qFormat/>
    <w:rsid w:val="000C518F"/>
    <w:pPr>
      <w:keepNext/>
      <w:ind w:left="567"/>
      <w:outlineLvl w:val="4"/>
    </w:pPr>
    <w:rPr>
      <w:rFonts w:ascii="Arial" w:hAnsi="Arial" w:cs="Arial"/>
      <w:i/>
      <w:iCs/>
      <w:sz w:val="16"/>
      <w:szCs w:val="16"/>
    </w:rPr>
  </w:style>
  <w:style w:type="paragraph" w:styleId="Titolo6">
    <w:name w:val="heading 6"/>
    <w:basedOn w:val="Normale"/>
    <w:next w:val="Normale"/>
    <w:link w:val="Titolo6Carattere"/>
    <w:uiPriority w:val="99"/>
    <w:qFormat/>
    <w:rsid w:val="000C518F"/>
    <w:pPr>
      <w:keepNext/>
      <w:jc w:val="both"/>
      <w:outlineLvl w:val="5"/>
    </w:pPr>
    <w:rPr>
      <w:rFonts w:ascii="Arial" w:hAnsi="Arial" w:cs="Arial"/>
      <w:sz w:val="28"/>
      <w:szCs w:val="28"/>
    </w:rPr>
  </w:style>
  <w:style w:type="paragraph" w:styleId="Titolo7">
    <w:name w:val="heading 7"/>
    <w:basedOn w:val="Normale"/>
    <w:next w:val="Normale"/>
    <w:link w:val="Titolo7Carattere"/>
    <w:uiPriority w:val="99"/>
    <w:qFormat/>
    <w:rsid w:val="000C518F"/>
    <w:pPr>
      <w:keepNext/>
      <w:outlineLvl w:val="6"/>
    </w:pPr>
    <w:rPr>
      <w:rFonts w:ascii="Arial" w:hAnsi="Arial" w:cs="Arial"/>
      <w:i/>
      <w:iCs/>
      <w:sz w:val="16"/>
      <w:szCs w:val="16"/>
    </w:rPr>
  </w:style>
  <w:style w:type="paragraph" w:styleId="Titolo8">
    <w:name w:val="heading 8"/>
    <w:basedOn w:val="Normale"/>
    <w:next w:val="Normale"/>
    <w:link w:val="Titolo8Carattere"/>
    <w:uiPriority w:val="99"/>
    <w:qFormat/>
    <w:rsid w:val="000C518F"/>
    <w:pPr>
      <w:keepNext/>
      <w:jc w:val="center"/>
      <w:outlineLvl w:val="7"/>
    </w:pPr>
    <w:rPr>
      <w:rFonts w:ascii="Arial" w:hAnsi="Arial" w:cs="Arial"/>
      <w:b/>
      <w:bCs/>
      <w:sz w:val="24"/>
      <w:szCs w:val="24"/>
    </w:rPr>
  </w:style>
  <w:style w:type="paragraph" w:styleId="Titolo9">
    <w:name w:val="heading 9"/>
    <w:basedOn w:val="Normale"/>
    <w:next w:val="Normale"/>
    <w:link w:val="Titolo9Carattere"/>
    <w:uiPriority w:val="99"/>
    <w:qFormat/>
    <w:rsid w:val="000C518F"/>
    <w:pPr>
      <w:keepNext/>
      <w:tabs>
        <w:tab w:val="left" w:pos="426"/>
        <w:tab w:val="left" w:pos="5103"/>
      </w:tabs>
      <w:spacing w:after="240"/>
      <w:jc w:val="both"/>
      <w:outlineLvl w:val="8"/>
    </w:pPr>
    <w:rPr>
      <w:rFonts w:ascii="Arial" w:hAnsi="Arial" w:cs="Arial"/>
      <w:i/>
      <w:iCs/>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0C518F"/>
    <w:rPr>
      <w:rFonts w:ascii="Cambria" w:eastAsia="Times New Roman" w:hAnsi="Cambria" w:cs="Times New Roman"/>
      <w:b/>
      <w:bCs/>
      <w:kern w:val="32"/>
      <w:sz w:val="32"/>
      <w:szCs w:val="32"/>
    </w:rPr>
  </w:style>
  <w:style w:type="character" w:customStyle="1" w:styleId="Titolo2Carattere">
    <w:name w:val="Titolo 2 Carattere"/>
    <w:basedOn w:val="Carpredefinitoparagrafo"/>
    <w:link w:val="Titolo2"/>
    <w:uiPriority w:val="9"/>
    <w:semiHidden/>
    <w:locked/>
    <w:rsid w:val="000C518F"/>
    <w:rPr>
      <w:rFonts w:ascii="Cambria" w:eastAsia="Times New Roman" w:hAnsi="Cambria" w:cs="Times New Roman"/>
      <w:b/>
      <w:bCs/>
      <w:i/>
      <w:iCs/>
      <w:sz w:val="28"/>
      <w:szCs w:val="28"/>
    </w:rPr>
  </w:style>
  <w:style w:type="character" w:customStyle="1" w:styleId="Titolo3Carattere">
    <w:name w:val="Titolo 3 Carattere"/>
    <w:basedOn w:val="Carpredefinitoparagrafo"/>
    <w:link w:val="Titolo3"/>
    <w:uiPriority w:val="9"/>
    <w:semiHidden/>
    <w:locked/>
    <w:rsid w:val="000C518F"/>
    <w:rPr>
      <w:rFonts w:ascii="Cambria" w:eastAsia="Times New Roman" w:hAnsi="Cambria" w:cs="Times New Roman"/>
      <w:b/>
      <w:bCs/>
      <w:sz w:val="26"/>
      <w:szCs w:val="26"/>
    </w:rPr>
  </w:style>
  <w:style w:type="character" w:customStyle="1" w:styleId="Titolo4Carattere">
    <w:name w:val="Titolo 4 Carattere"/>
    <w:basedOn w:val="Carpredefinitoparagrafo"/>
    <w:link w:val="Titolo4"/>
    <w:uiPriority w:val="9"/>
    <w:semiHidden/>
    <w:locked/>
    <w:rsid w:val="000C518F"/>
    <w:rPr>
      <w:rFonts w:cs="Times New Roman"/>
      <w:b/>
      <w:bCs/>
      <w:sz w:val="28"/>
      <w:szCs w:val="28"/>
    </w:rPr>
  </w:style>
  <w:style w:type="character" w:customStyle="1" w:styleId="Titolo5Carattere">
    <w:name w:val="Titolo 5 Carattere"/>
    <w:basedOn w:val="Carpredefinitoparagrafo"/>
    <w:link w:val="Titolo5"/>
    <w:uiPriority w:val="9"/>
    <w:semiHidden/>
    <w:locked/>
    <w:rsid w:val="000C518F"/>
    <w:rPr>
      <w:rFonts w:cs="Times New Roman"/>
      <w:b/>
      <w:bCs/>
      <w:i/>
      <w:iCs/>
      <w:sz w:val="26"/>
      <w:szCs w:val="26"/>
    </w:rPr>
  </w:style>
  <w:style w:type="character" w:customStyle="1" w:styleId="Titolo6Carattere">
    <w:name w:val="Titolo 6 Carattere"/>
    <w:basedOn w:val="Carpredefinitoparagrafo"/>
    <w:link w:val="Titolo6"/>
    <w:uiPriority w:val="9"/>
    <w:semiHidden/>
    <w:locked/>
    <w:rsid w:val="000C518F"/>
    <w:rPr>
      <w:rFonts w:cs="Times New Roman"/>
      <w:b/>
      <w:bCs/>
    </w:rPr>
  </w:style>
  <w:style w:type="character" w:customStyle="1" w:styleId="Titolo7Carattere">
    <w:name w:val="Titolo 7 Carattere"/>
    <w:basedOn w:val="Carpredefinitoparagrafo"/>
    <w:link w:val="Titolo7"/>
    <w:uiPriority w:val="9"/>
    <w:semiHidden/>
    <w:locked/>
    <w:rsid w:val="000C518F"/>
    <w:rPr>
      <w:rFonts w:cs="Times New Roman"/>
      <w:sz w:val="24"/>
      <w:szCs w:val="24"/>
    </w:rPr>
  </w:style>
  <w:style w:type="character" w:customStyle="1" w:styleId="Titolo8Carattere">
    <w:name w:val="Titolo 8 Carattere"/>
    <w:basedOn w:val="Carpredefinitoparagrafo"/>
    <w:link w:val="Titolo8"/>
    <w:uiPriority w:val="9"/>
    <w:semiHidden/>
    <w:locked/>
    <w:rsid w:val="000C518F"/>
    <w:rPr>
      <w:rFonts w:cs="Times New Roman"/>
      <w:i/>
      <w:iCs/>
      <w:sz w:val="24"/>
      <w:szCs w:val="24"/>
    </w:rPr>
  </w:style>
  <w:style w:type="character" w:customStyle="1" w:styleId="Titolo9Carattere">
    <w:name w:val="Titolo 9 Carattere"/>
    <w:basedOn w:val="Carpredefinitoparagrafo"/>
    <w:link w:val="Titolo9"/>
    <w:uiPriority w:val="9"/>
    <w:semiHidden/>
    <w:locked/>
    <w:rsid w:val="000C518F"/>
    <w:rPr>
      <w:rFonts w:ascii="Cambria" w:eastAsia="Times New Roman" w:hAnsi="Cambria" w:cs="Times New Roman"/>
    </w:rPr>
  </w:style>
  <w:style w:type="paragraph" w:styleId="Intestazione">
    <w:name w:val="header"/>
    <w:basedOn w:val="Normale"/>
    <w:link w:val="IntestazioneCarattere"/>
    <w:uiPriority w:val="99"/>
    <w:rsid w:val="000C518F"/>
    <w:pPr>
      <w:tabs>
        <w:tab w:val="center" w:pos="4536"/>
        <w:tab w:val="right" w:pos="9072"/>
      </w:tabs>
    </w:pPr>
  </w:style>
  <w:style w:type="character" w:customStyle="1" w:styleId="IntestazioneCarattere">
    <w:name w:val="Intestazione Carattere"/>
    <w:basedOn w:val="Carpredefinitoparagrafo"/>
    <w:link w:val="Intestazione"/>
    <w:uiPriority w:val="99"/>
    <w:semiHidden/>
    <w:locked/>
    <w:rsid w:val="000C518F"/>
    <w:rPr>
      <w:rFonts w:ascii="Univers" w:hAnsi="Univers" w:cs="Univers"/>
      <w:sz w:val="20"/>
      <w:szCs w:val="20"/>
    </w:rPr>
  </w:style>
  <w:style w:type="paragraph" w:styleId="Pidipagina">
    <w:name w:val="footer"/>
    <w:basedOn w:val="Normale"/>
    <w:link w:val="PidipaginaCarattere"/>
    <w:uiPriority w:val="99"/>
    <w:rsid w:val="000C518F"/>
    <w:pPr>
      <w:tabs>
        <w:tab w:val="center" w:pos="4536"/>
        <w:tab w:val="right" w:pos="9072"/>
      </w:tabs>
    </w:pPr>
  </w:style>
  <w:style w:type="character" w:customStyle="1" w:styleId="PidipaginaCarattere">
    <w:name w:val="Piè di pagina Carattere"/>
    <w:basedOn w:val="Carpredefinitoparagrafo"/>
    <w:link w:val="Pidipagina"/>
    <w:uiPriority w:val="99"/>
    <w:locked/>
    <w:rsid w:val="000C518F"/>
    <w:rPr>
      <w:rFonts w:ascii="Univers" w:hAnsi="Univers" w:cs="Univers"/>
      <w:sz w:val="20"/>
      <w:szCs w:val="20"/>
    </w:rPr>
  </w:style>
  <w:style w:type="paragraph" w:styleId="Testonotaapidipagina">
    <w:name w:val="footnote text"/>
    <w:basedOn w:val="Normale"/>
    <w:link w:val="TestonotaapidipaginaCarattere"/>
    <w:rsid w:val="000C518F"/>
  </w:style>
  <w:style w:type="character" w:customStyle="1" w:styleId="TestonotaapidipaginaCarattere">
    <w:name w:val="Testo nota a piè di pagina Carattere"/>
    <w:basedOn w:val="Carpredefinitoparagrafo"/>
    <w:link w:val="Testonotaapidipagina"/>
    <w:locked/>
    <w:rsid w:val="000C518F"/>
    <w:rPr>
      <w:rFonts w:ascii="Univers" w:hAnsi="Univers" w:cs="Univers"/>
      <w:sz w:val="20"/>
      <w:szCs w:val="20"/>
    </w:rPr>
  </w:style>
  <w:style w:type="paragraph" w:customStyle="1" w:styleId="ftiret">
    <w:name w:val="f_tiret"/>
    <w:basedOn w:val="Normale"/>
    <w:uiPriority w:val="99"/>
    <w:rsid w:val="000C518F"/>
    <w:pPr>
      <w:tabs>
        <w:tab w:val="left" w:pos="426"/>
      </w:tabs>
      <w:spacing w:before="60"/>
      <w:ind w:left="142" w:hanging="142"/>
      <w:jc w:val="both"/>
    </w:pPr>
  </w:style>
  <w:style w:type="paragraph" w:customStyle="1" w:styleId="fcasegauche">
    <w:name w:val="f_case_gauche"/>
    <w:basedOn w:val="Normale"/>
    <w:rsid w:val="000C518F"/>
    <w:pPr>
      <w:spacing w:after="60"/>
      <w:ind w:left="284" w:hanging="284"/>
      <w:jc w:val="both"/>
    </w:pPr>
  </w:style>
  <w:style w:type="paragraph" w:customStyle="1" w:styleId="fcase1ertab">
    <w:name w:val="f_case_1ertab"/>
    <w:basedOn w:val="Normale"/>
    <w:rsid w:val="000C518F"/>
    <w:pPr>
      <w:tabs>
        <w:tab w:val="left" w:pos="426"/>
      </w:tabs>
      <w:ind w:left="709" w:hanging="709"/>
      <w:jc w:val="both"/>
    </w:pPr>
  </w:style>
  <w:style w:type="paragraph" w:customStyle="1" w:styleId="fcase2metab">
    <w:name w:val="f_case_2èmetab"/>
    <w:basedOn w:val="Normale"/>
    <w:rsid w:val="000C518F"/>
    <w:pPr>
      <w:tabs>
        <w:tab w:val="left" w:pos="426"/>
        <w:tab w:val="left" w:pos="851"/>
      </w:tabs>
      <w:ind w:left="1134" w:hanging="1134"/>
      <w:jc w:val="both"/>
    </w:pPr>
  </w:style>
  <w:style w:type="character" w:styleId="Rimandonotaapidipagina">
    <w:name w:val="footnote reference"/>
    <w:basedOn w:val="Carpredefinitoparagrafo"/>
    <w:rsid w:val="000C518F"/>
    <w:rPr>
      <w:rFonts w:cs="Times New Roman"/>
      <w:vertAlign w:val="superscript"/>
    </w:rPr>
  </w:style>
  <w:style w:type="character" w:styleId="Numeropagina">
    <w:name w:val="page number"/>
    <w:basedOn w:val="Carpredefinitoparagrafo"/>
    <w:uiPriority w:val="99"/>
    <w:rsid w:val="000C518F"/>
    <w:rPr>
      <w:rFonts w:cs="Times New Roman"/>
    </w:rPr>
  </w:style>
  <w:style w:type="character" w:styleId="Rimandocommento">
    <w:name w:val="annotation reference"/>
    <w:basedOn w:val="Carpredefinitoparagrafo"/>
    <w:rsid w:val="000C518F"/>
    <w:rPr>
      <w:rFonts w:cs="Times New Roman"/>
      <w:sz w:val="16"/>
      <w:szCs w:val="16"/>
    </w:rPr>
  </w:style>
  <w:style w:type="paragraph" w:styleId="Testocommento">
    <w:name w:val="annotation text"/>
    <w:basedOn w:val="Normale"/>
    <w:link w:val="TestocommentoCarattere"/>
    <w:rsid w:val="000C518F"/>
  </w:style>
  <w:style w:type="character" w:customStyle="1" w:styleId="TestocommentoCarattere">
    <w:name w:val="Testo commento Carattere"/>
    <w:basedOn w:val="Carpredefinitoparagrafo"/>
    <w:link w:val="Testocommento"/>
    <w:locked/>
    <w:rsid w:val="000C518F"/>
    <w:rPr>
      <w:rFonts w:ascii="Univers" w:hAnsi="Univers" w:cs="Univers"/>
      <w:sz w:val="20"/>
      <w:szCs w:val="20"/>
    </w:rPr>
  </w:style>
  <w:style w:type="paragraph" w:styleId="Didascalia">
    <w:name w:val="caption"/>
    <w:basedOn w:val="Normale"/>
    <w:next w:val="Normale"/>
    <w:uiPriority w:val="99"/>
    <w:qFormat/>
    <w:rsid w:val="000C518F"/>
    <w:pPr>
      <w:tabs>
        <w:tab w:val="left" w:pos="426"/>
        <w:tab w:val="left" w:pos="851"/>
      </w:tabs>
      <w:jc w:val="both"/>
    </w:pPr>
    <w:rPr>
      <w:rFonts w:ascii="Arial" w:hAnsi="Arial" w:cs="Arial"/>
      <w:b/>
      <w:bCs/>
    </w:rPr>
  </w:style>
  <w:style w:type="paragraph" w:styleId="Corpotesto">
    <w:name w:val="Body Text"/>
    <w:basedOn w:val="Normale"/>
    <w:link w:val="CorpotestoCarattere"/>
    <w:uiPriority w:val="99"/>
    <w:rsid w:val="000C518F"/>
    <w:pPr>
      <w:tabs>
        <w:tab w:val="left" w:pos="426"/>
      </w:tabs>
      <w:spacing w:before="60"/>
      <w:jc w:val="both"/>
    </w:pPr>
    <w:rPr>
      <w:rFonts w:ascii="Arial" w:hAnsi="Arial" w:cs="Arial"/>
      <w:b/>
      <w:bCs/>
      <w:sz w:val="24"/>
      <w:szCs w:val="24"/>
    </w:rPr>
  </w:style>
  <w:style w:type="character" w:customStyle="1" w:styleId="CorpotestoCarattere">
    <w:name w:val="Corpo testo Carattere"/>
    <w:basedOn w:val="Carpredefinitoparagrafo"/>
    <w:link w:val="Corpotesto"/>
    <w:uiPriority w:val="99"/>
    <w:semiHidden/>
    <w:locked/>
    <w:rsid w:val="000C518F"/>
    <w:rPr>
      <w:rFonts w:ascii="Univers" w:hAnsi="Univers" w:cs="Univers"/>
      <w:sz w:val="20"/>
      <w:szCs w:val="20"/>
    </w:rPr>
  </w:style>
  <w:style w:type="paragraph" w:styleId="Corpodeltesto2">
    <w:name w:val="Body Text 2"/>
    <w:basedOn w:val="Normale"/>
    <w:link w:val="Corpodeltesto2Carattere"/>
    <w:uiPriority w:val="99"/>
    <w:rsid w:val="000C518F"/>
    <w:pPr>
      <w:ind w:left="567"/>
    </w:pPr>
    <w:rPr>
      <w:rFonts w:ascii="Arial" w:hAnsi="Arial" w:cs="Arial"/>
      <w:i/>
      <w:iCs/>
      <w:sz w:val="16"/>
      <w:szCs w:val="16"/>
    </w:rPr>
  </w:style>
  <w:style w:type="character" w:customStyle="1" w:styleId="Corpodeltesto2Carattere">
    <w:name w:val="Corpo del testo 2 Carattere"/>
    <w:basedOn w:val="Carpredefinitoparagrafo"/>
    <w:link w:val="Corpodeltesto2"/>
    <w:uiPriority w:val="99"/>
    <w:semiHidden/>
    <w:locked/>
    <w:rsid w:val="000C518F"/>
    <w:rPr>
      <w:rFonts w:ascii="Univers" w:hAnsi="Univers" w:cs="Univers"/>
      <w:sz w:val="20"/>
      <w:szCs w:val="20"/>
    </w:rPr>
  </w:style>
  <w:style w:type="character" w:styleId="Collegamentoipertestuale">
    <w:name w:val="Hyperlink"/>
    <w:basedOn w:val="Carpredefinitoparagrafo"/>
    <w:uiPriority w:val="99"/>
    <w:rsid w:val="000C518F"/>
    <w:rPr>
      <w:rFonts w:cs="Times New Roman"/>
      <w:color w:val="0000FF"/>
      <w:u w:val="single"/>
    </w:rPr>
  </w:style>
  <w:style w:type="paragraph" w:styleId="Corpodeltesto3">
    <w:name w:val="Body Text 3"/>
    <w:basedOn w:val="Normale"/>
    <w:link w:val="Corpodeltesto3Carattere"/>
    <w:uiPriority w:val="99"/>
    <w:rsid w:val="000C518F"/>
    <w:rPr>
      <w:rFonts w:ascii="Arial" w:hAnsi="Arial" w:cs="Arial"/>
      <w:i/>
      <w:iCs/>
      <w:sz w:val="16"/>
      <w:szCs w:val="16"/>
    </w:rPr>
  </w:style>
  <w:style w:type="character" w:customStyle="1" w:styleId="Corpodeltesto3Carattere">
    <w:name w:val="Corpo del testo 3 Carattere"/>
    <w:basedOn w:val="Carpredefinitoparagrafo"/>
    <w:link w:val="Corpodeltesto3"/>
    <w:uiPriority w:val="99"/>
    <w:semiHidden/>
    <w:locked/>
    <w:rsid w:val="000C518F"/>
    <w:rPr>
      <w:rFonts w:ascii="Univers" w:hAnsi="Univers" w:cs="Univers"/>
      <w:sz w:val="16"/>
      <w:szCs w:val="16"/>
    </w:rPr>
  </w:style>
  <w:style w:type="paragraph" w:styleId="NormaleWeb">
    <w:name w:val="Normal (Web)"/>
    <w:basedOn w:val="Normale"/>
    <w:uiPriority w:val="99"/>
    <w:rsid w:val="000C518F"/>
    <w:pPr>
      <w:spacing w:before="100" w:beforeAutospacing="1" w:after="100" w:afterAutospacing="1"/>
    </w:pPr>
    <w:rPr>
      <w:rFonts w:ascii="Arial Unicode MS" w:eastAsia="Arial Unicode MS" w:hAnsi="Arial Unicode MS" w:cs="Arial Unicode MS"/>
      <w:color w:val="000000"/>
      <w:sz w:val="24"/>
      <w:szCs w:val="24"/>
    </w:rPr>
  </w:style>
  <w:style w:type="paragraph" w:styleId="Rientrocorpodeltesto2">
    <w:name w:val="Body Text Indent 2"/>
    <w:basedOn w:val="Normale"/>
    <w:link w:val="Rientrocorpodeltesto2Carattere"/>
    <w:uiPriority w:val="99"/>
    <w:rsid w:val="000C518F"/>
    <w:pPr>
      <w:ind w:left="2268"/>
    </w:pPr>
    <w:rPr>
      <w:rFonts w:ascii="Arial" w:hAnsi="Arial" w:cs="Arial"/>
      <w:i/>
      <w:iCs/>
      <w:sz w:val="16"/>
      <w:szCs w:val="16"/>
    </w:rPr>
  </w:style>
  <w:style w:type="character" w:customStyle="1" w:styleId="Rientrocorpodeltesto2Carattere">
    <w:name w:val="Rientro corpo del testo 2 Carattere"/>
    <w:basedOn w:val="Carpredefinitoparagrafo"/>
    <w:link w:val="Rientrocorpodeltesto2"/>
    <w:uiPriority w:val="99"/>
    <w:semiHidden/>
    <w:locked/>
    <w:rsid w:val="000C518F"/>
    <w:rPr>
      <w:rFonts w:ascii="Univers" w:hAnsi="Univers" w:cs="Univers"/>
      <w:sz w:val="20"/>
      <w:szCs w:val="20"/>
    </w:rPr>
  </w:style>
  <w:style w:type="paragraph" w:styleId="Testofumetto">
    <w:name w:val="Balloon Text"/>
    <w:basedOn w:val="Normale"/>
    <w:link w:val="TestofumettoCarattere"/>
    <w:uiPriority w:val="99"/>
    <w:rsid w:val="000C518F"/>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0C518F"/>
    <w:rPr>
      <w:rFonts w:ascii="Tahoma" w:hAnsi="Tahoma" w:cs="Tahoma"/>
      <w:sz w:val="16"/>
      <w:szCs w:val="16"/>
    </w:rPr>
  </w:style>
  <w:style w:type="character" w:styleId="Enfasigrassetto">
    <w:name w:val="Strong"/>
    <w:basedOn w:val="Carpredefinitoparagrafo"/>
    <w:uiPriority w:val="99"/>
    <w:qFormat/>
    <w:rsid w:val="000C518F"/>
    <w:rPr>
      <w:rFonts w:cs="Times New Roman"/>
      <w:b/>
      <w:bCs/>
    </w:rPr>
  </w:style>
  <w:style w:type="paragraph" w:styleId="Soggettocommento">
    <w:name w:val="annotation subject"/>
    <w:basedOn w:val="Testocommento"/>
    <w:next w:val="Testocommento"/>
    <w:link w:val="SoggettocommentoCarattere"/>
    <w:uiPriority w:val="99"/>
    <w:rsid w:val="000C518F"/>
    <w:rPr>
      <w:b/>
      <w:bCs/>
    </w:rPr>
  </w:style>
  <w:style w:type="character" w:customStyle="1" w:styleId="SoggettocommentoCarattere">
    <w:name w:val="Soggetto commento Carattere"/>
    <w:basedOn w:val="TestocommentoCarattere"/>
    <w:link w:val="Soggettocommento"/>
    <w:uiPriority w:val="99"/>
    <w:semiHidden/>
    <w:locked/>
    <w:rsid w:val="000C518F"/>
    <w:rPr>
      <w:rFonts w:ascii="Univers" w:hAnsi="Univers" w:cs="Univers"/>
      <w:b/>
      <w:bCs/>
      <w:sz w:val="20"/>
      <w:szCs w:val="20"/>
    </w:rPr>
  </w:style>
  <w:style w:type="paragraph" w:customStyle="1" w:styleId="Corpsdetexte21">
    <w:name w:val="Corps de texte 21"/>
    <w:basedOn w:val="Normale"/>
    <w:rsid w:val="00313653"/>
    <w:pPr>
      <w:suppressAutoHyphens/>
      <w:jc w:val="both"/>
    </w:pPr>
    <w:rPr>
      <w:rFonts w:ascii="Times New Roman" w:hAnsi="Times New Roman" w:cs="Times New Roman"/>
      <w:color w:val="0000FF"/>
      <w:sz w:val="24"/>
      <w:szCs w:val="24"/>
      <w:lang w:eastAsia="ar-SA"/>
    </w:rPr>
  </w:style>
  <w:style w:type="character" w:customStyle="1" w:styleId="Caractresdenotedebasdepage">
    <w:name w:val="Caractères de note de bas de page"/>
    <w:rsid w:val="00A40F3A"/>
    <w:rPr>
      <w:rFonts w:cs="Times New Roman"/>
      <w:vertAlign w:val="superscript"/>
    </w:rPr>
  </w:style>
  <w:style w:type="paragraph" w:customStyle="1" w:styleId="RedTxt">
    <w:name w:val="RedTxt"/>
    <w:basedOn w:val="Normale"/>
    <w:rsid w:val="004F616F"/>
    <w:pPr>
      <w:keepLines/>
      <w:widowControl w:val="0"/>
      <w:autoSpaceDE w:val="0"/>
      <w:autoSpaceDN w:val="0"/>
      <w:adjustRightInd w:val="0"/>
    </w:pPr>
    <w:rPr>
      <w:rFonts w:ascii="Arial" w:eastAsiaTheme="minorEastAsia" w:hAnsi="Arial" w:cs="Arial"/>
      <w:sz w:val="18"/>
      <w:szCs w:val="18"/>
    </w:rPr>
  </w:style>
  <w:style w:type="paragraph" w:customStyle="1" w:styleId="Car">
    <w:name w:val="Car"/>
    <w:basedOn w:val="Normale"/>
    <w:rsid w:val="00950AE7"/>
    <w:pPr>
      <w:spacing w:after="160" w:line="240" w:lineRule="exact"/>
    </w:pPr>
    <w:rPr>
      <w:rFonts w:ascii="Arial" w:hAnsi="Arial" w:cs="Arial"/>
      <w:lang w:val="en-US" w:eastAsia="en-US"/>
    </w:rPr>
  </w:style>
  <w:style w:type="paragraph" w:customStyle="1" w:styleId="Car0">
    <w:name w:val="Car"/>
    <w:basedOn w:val="Normale"/>
    <w:rsid w:val="00606C61"/>
    <w:pPr>
      <w:spacing w:after="160" w:line="240" w:lineRule="exact"/>
    </w:pPr>
    <w:rPr>
      <w:rFonts w:ascii="Arial" w:hAnsi="Arial" w:cs="Arial"/>
      <w:lang w:val="en-US" w:eastAsia="en-US"/>
    </w:rPr>
  </w:style>
  <w:style w:type="character" w:styleId="Enfasicorsivo">
    <w:name w:val="Emphasis"/>
    <w:basedOn w:val="Carpredefinitoparagrafo"/>
    <w:uiPriority w:val="20"/>
    <w:qFormat/>
    <w:rsid w:val="00A37C19"/>
    <w:rPr>
      <w:i/>
      <w:iCs/>
    </w:rPr>
  </w:style>
  <w:style w:type="character" w:styleId="Menzionenonrisolta">
    <w:name w:val="Unresolved Mention"/>
    <w:basedOn w:val="Carpredefinitoparagrafo"/>
    <w:uiPriority w:val="99"/>
    <w:semiHidden/>
    <w:unhideWhenUsed/>
    <w:rsid w:val="00AB6C07"/>
    <w:rPr>
      <w:color w:val="605E5C"/>
      <w:shd w:val="clear" w:color="auto" w:fill="E1DFDD"/>
    </w:rPr>
  </w:style>
  <w:style w:type="paragraph" w:customStyle="1" w:styleId="CorpsA">
    <w:name w:val="Corps A"/>
    <w:rsid w:val="00696B6A"/>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character" w:customStyle="1" w:styleId="Aucun">
    <w:name w:val="Aucun"/>
    <w:rsid w:val="00696B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419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roline.arnaud@diplomatie.gouv.fr" TargetMode="External"/><Relationship Id="rId5" Type="http://schemas.openxmlformats.org/officeDocument/2006/relationships/webSettings" Target="webSettings.xml"/><Relationship Id="rId10" Type="http://schemas.openxmlformats.org/officeDocument/2006/relationships/hyperlink" Target="mailto:Charlotte.bontemps@aef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6.jpeg"/><Relationship Id="rId3" Type="http://schemas.openxmlformats.org/officeDocument/2006/relationships/image" Target="media/image2.png"/><Relationship Id="rId7" Type="http://schemas.openxmlformats.org/officeDocument/2006/relationships/image" Target="cid:image003.png@01DA5076.B9167270" TargetMode="External"/><Relationship Id="rId2" Type="http://schemas.openxmlformats.org/officeDocument/2006/relationships/image" Target="cid:image002.jpg@01DA5076.B9167270" TargetMode="External"/><Relationship Id="rId1" Type="http://schemas.openxmlformats.org/officeDocument/2006/relationships/image" Target="media/image1.jpeg"/><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3.png"/><Relationship Id="rId9"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817EF144-5D1F-4816-AFBF-33CB6AC0A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5</Pages>
  <Words>1349</Words>
  <Characters>7895</Characters>
  <Application>Microsoft Office Word</Application>
  <DocSecurity>0</DocSecurity>
  <Lines>65</Lines>
  <Paragraphs>18</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_Modèle recommandé : le service peut l’adapter le cas échéant_DC1_</vt:lpstr>
      <vt:lpstr>_Modèle recommandé : le service peut l’adapter le cas échéant_DC1_</vt:lpstr>
    </vt:vector>
  </TitlesOfParts>
  <Company>CCM</Company>
  <LinksUpToDate>false</LinksUpToDate>
  <CharactersWithSpaces>9226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Charlotte Bontemps</cp:lastModifiedBy>
  <cp:revision>5</cp:revision>
  <cp:lastPrinted>2022-06-23T15:11:00Z</cp:lastPrinted>
  <dcterms:created xsi:type="dcterms:W3CDTF">2025-11-03T18:05:00Z</dcterms:created>
  <dcterms:modified xsi:type="dcterms:W3CDTF">2025-11-18T08:07:00Z</dcterms:modified>
</cp:coreProperties>
</file>